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E21993" w:rsidRDefault="00697DA2" w:rsidP="008A43E6">
      <w:pPr>
        <w:rPr>
          <w:sz w:val="20"/>
          <w:szCs w:val="20"/>
        </w:rPr>
      </w:pPr>
    </w:p>
    <w:p w14:paraId="3CF44177" w14:textId="7FFE24EB" w:rsidR="002177AD" w:rsidRPr="00737735" w:rsidRDefault="00372CB2" w:rsidP="00C213D9">
      <w:pPr>
        <w:tabs>
          <w:tab w:val="left" w:pos="964"/>
        </w:tabs>
        <w:jc w:val="right"/>
        <w:rPr>
          <w:sz w:val="22"/>
          <w:szCs w:val="22"/>
        </w:rPr>
      </w:pPr>
      <w:r w:rsidRPr="00737735">
        <w:rPr>
          <w:sz w:val="22"/>
          <w:szCs w:val="22"/>
        </w:rPr>
        <w:t>29</w:t>
      </w:r>
      <w:r w:rsidRPr="00737735">
        <w:rPr>
          <w:sz w:val="22"/>
          <w:szCs w:val="22"/>
          <w:vertAlign w:val="superscript"/>
        </w:rPr>
        <w:t>th</w:t>
      </w:r>
      <w:r w:rsidRPr="00737735">
        <w:rPr>
          <w:sz w:val="22"/>
          <w:szCs w:val="22"/>
        </w:rPr>
        <w:t xml:space="preserve"> March</w:t>
      </w:r>
      <w:r w:rsidR="002177AD" w:rsidRPr="00737735">
        <w:rPr>
          <w:sz w:val="22"/>
          <w:szCs w:val="22"/>
        </w:rPr>
        <w:t xml:space="preserve"> 202</w:t>
      </w:r>
      <w:r w:rsidR="00910178" w:rsidRPr="00737735">
        <w:rPr>
          <w:sz w:val="22"/>
          <w:szCs w:val="22"/>
        </w:rPr>
        <w:t>3</w:t>
      </w:r>
    </w:p>
    <w:p w14:paraId="443E9C52" w14:textId="4C8F6FB0" w:rsidR="00697DA2" w:rsidRPr="00737735" w:rsidRDefault="00697DA2" w:rsidP="00697DA2">
      <w:pPr>
        <w:tabs>
          <w:tab w:val="left" w:pos="964"/>
        </w:tabs>
        <w:rPr>
          <w:sz w:val="22"/>
          <w:szCs w:val="22"/>
        </w:rPr>
      </w:pPr>
      <w:r w:rsidRPr="00737735">
        <w:rPr>
          <w:sz w:val="22"/>
          <w:szCs w:val="22"/>
        </w:rPr>
        <w:t>To All Members of Council</w:t>
      </w:r>
      <w:r w:rsidR="0015459C" w:rsidRPr="00737735">
        <w:rPr>
          <w:sz w:val="22"/>
          <w:szCs w:val="22"/>
        </w:rPr>
        <w:t>,</w:t>
      </w:r>
    </w:p>
    <w:p w14:paraId="30FFD4F3" w14:textId="77777777" w:rsidR="00697DA2" w:rsidRPr="00737735" w:rsidRDefault="00697DA2" w:rsidP="00910178">
      <w:pPr>
        <w:tabs>
          <w:tab w:val="left" w:pos="964"/>
        </w:tabs>
        <w:ind w:right="1286"/>
        <w:rPr>
          <w:sz w:val="22"/>
          <w:szCs w:val="22"/>
        </w:rPr>
      </w:pPr>
      <w:r w:rsidRPr="00737735">
        <w:rPr>
          <w:sz w:val="22"/>
          <w:szCs w:val="22"/>
        </w:rPr>
        <w:tab/>
      </w:r>
      <w:r w:rsidRPr="00737735">
        <w:rPr>
          <w:sz w:val="22"/>
          <w:szCs w:val="22"/>
        </w:rPr>
        <w:tab/>
      </w:r>
      <w:r w:rsidRPr="00737735">
        <w:rPr>
          <w:sz w:val="22"/>
          <w:szCs w:val="22"/>
        </w:rPr>
        <w:tab/>
      </w:r>
      <w:r w:rsidRPr="00737735">
        <w:rPr>
          <w:sz w:val="22"/>
          <w:szCs w:val="22"/>
        </w:rPr>
        <w:tab/>
      </w:r>
      <w:r w:rsidRPr="00737735">
        <w:rPr>
          <w:sz w:val="22"/>
          <w:szCs w:val="22"/>
        </w:rPr>
        <w:tab/>
      </w:r>
      <w:r w:rsidRPr="00737735">
        <w:rPr>
          <w:sz w:val="22"/>
          <w:szCs w:val="22"/>
        </w:rPr>
        <w:tab/>
      </w:r>
    </w:p>
    <w:p w14:paraId="61993BFA" w14:textId="0F56FE0B" w:rsidR="00697DA2" w:rsidRPr="00737735" w:rsidRDefault="00697DA2" w:rsidP="00697DA2">
      <w:pPr>
        <w:tabs>
          <w:tab w:val="left" w:pos="964"/>
        </w:tabs>
        <w:rPr>
          <w:sz w:val="22"/>
          <w:szCs w:val="22"/>
        </w:rPr>
      </w:pPr>
      <w:r w:rsidRPr="00737735">
        <w:rPr>
          <w:sz w:val="22"/>
          <w:szCs w:val="22"/>
        </w:rPr>
        <w:t xml:space="preserve">The </w:t>
      </w:r>
      <w:r w:rsidR="00BD6420" w:rsidRPr="00737735">
        <w:rPr>
          <w:sz w:val="22"/>
          <w:szCs w:val="22"/>
        </w:rPr>
        <w:t>monthly</w:t>
      </w:r>
      <w:r w:rsidRPr="00737735">
        <w:rPr>
          <w:sz w:val="22"/>
          <w:szCs w:val="22"/>
        </w:rPr>
        <w:t xml:space="preserve"> meeting of </w:t>
      </w:r>
      <w:r w:rsidRPr="00737735">
        <w:rPr>
          <w:b/>
          <w:sz w:val="22"/>
          <w:szCs w:val="22"/>
        </w:rPr>
        <w:t>St Ishmael Community Council</w:t>
      </w:r>
      <w:r w:rsidRPr="00737735">
        <w:rPr>
          <w:sz w:val="22"/>
          <w:szCs w:val="22"/>
        </w:rPr>
        <w:t xml:space="preserve"> will be held </w:t>
      </w:r>
      <w:r w:rsidR="00131C5F" w:rsidRPr="00737735">
        <w:rPr>
          <w:b/>
          <w:bCs/>
          <w:sz w:val="22"/>
          <w:szCs w:val="22"/>
        </w:rPr>
        <w:t xml:space="preserve">at </w:t>
      </w:r>
      <w:r w:rsidR="00372CB2" w:rsidRPr="00737735">
        <w:rPr>
          <w:b/>
          <w:bCs/>
          <w:sz w:val="22"/>
          <w:szCs w:val="22"/>
        </w:rPr>
        <w:t>Llansaint W</w:t>
      </w:r>
      <w:r w:rsidR="007C1A63" w:rsidRPr="00737735">
        <w:rPr>
          <w:b/>
          <w:bCs/>
          <w:sz w:val="22"/>
          <w:szCs w:val="22"/>
        </w:rPr>
        <w:t>e</w:t>
      </w:r>
      <w:r w:rsidR="00372CB2" w:rsidRPr="00737735">
        <w:rPr>
          <w:b/>
          <w:bCs/>
          <w:sz w:val="22"/>
          <w:szCs w:val="22"/>
        </w:rPr>
        <w:t>lfare</w:t>
      </w:r>
      <w:r w:rsidR="00131C5F" w:rsidRPr="00737735">
        <w:rPr>
          <w:b/>
          <w:bCs/>
          <w:sz w:val="22"/>
          <w:szCs w:val="22"/>
        </w:rPr>
        <w:t xml:space="preserve"> Hall</w:t>
      </w:r>
      <w:r w:rsidR="006B2371" w:rsidRPr="00737735">
        <w:rPr>
          <w:b/>
          <w:bCs/>
          <w:sz w:val="22"/>
          <w:szCs w:val="22"/>
        </w:rPr>
        <w:t>, or remotely,</w:t>
      </w:r>
      <w:r w:rsidR="00A84DE4" w:rsidRPr="00737735">
        <w:rPr>
          <w:b/>
          <w:bCs/>
          <w:sz w:val="22"/>
          <w:szCs w:val="22"/>
        </w:rPr>
        <w:t xml:space="preserve"> on </w:t>
      </w:r>
      <w:r w:rsidRPr="00737735">
        <w:rPr>
          <w:b/>
          <w:sz w:val="22"/>
          <w:szCs w:val="22"/>
        </w:rPr>
        <w:t>Tuesday the</w:t>
      </w:r>
      <w:r w:rsidR="00007388" w:rsidRPr="00737735">
        <w:rPr>
          <w:b/>
          <w:sz w:val="22"/>
          <w:szCs w:val="22"/>
        </w:rPr>
        <w:t xml:space="preserve"> </w:t>
      </w:r>
      <w:r w:rsidR="00372CB2" w:rsidRPr="00737735">
        <w:rPr>
          <w:b/>
          <w:sz w:val="22"/>
          <w:szCs w:val="22"/>
        </w:rPr>
        <w:t>4</w:t>
      </w:r>
      <w:r w:rsidR="00372CB2" w:rsidRPr="00737735">
        <w:rPr>
          <w:b/>
          <w:sz w:val="22"/>
          <w:szCs w:val="22"/>
          <w:vertAlign w:val="superscript"/>
        </w:rPr>
        <w:t>th</w:t>
      </w:r>
      <w:r w:rsidR="00372CB2" w:rsidRPr="00737735">
        <w:rPr>
          <w:b/>
          <w:sz w:val="22"/>
          <w:szCs w:val="22"/>
        </w:rPr>
        <w:t xml:space="preserve"> April</w:t>
      </w:r>
      <w:r w:rsidR="00131C5F" w:rsidRPr="00737735">
        <w:rPr>
          <w:b/>
          <w:sz w:val="22"/>
          <w:szCs w:val="22"/>
        </w:rPr>
        <w:t xml:space="preserve"> 202</w:t>
      </w:r>
      <w:r w:rsidR="005E4E5D" w:rsidRPr="00737735">
        <w:rPr>
          <w:b/>
          <w:sz w:val="22"/>
          <w:szCs w:val="22"/>
        </w:rPr>
        <w:t>3</w:t>
      </w:r>
      <w:r w:rsidRPr="00737735">
        <w:rPr>
          <w:b/>
          <w:sz w:val="22"/>
          <w:szCs w:val="22"/>
        </w:rPr>
        <w:t xml:space="preserve"> at </w:t>
      </w:r>
      <w:r w:rsidR="00514DBE" w:rsidRPr="00737735">
        <w:rPr>
          <w:b/>
          <w:sz w:val="22"/>
          <w:szCs w:val="22"/>
        </w:rPr>
        <w:t>7:00</w:t>
      </w:r>
      <w:r w:rsidRPr="00737735">
        <w:rPr>
          <w:b/>
          <w:sz w:val="22"/>
          <w:szCs w:val="22"/>
        </w:rPr>
        <w:t>pm</w:t>
      </w:r>
      <w:r w:rsidRPr="00737735">
        <w:rPr>
          <w:sz w:val="22"/>
          <w:szCs w:val="22"/>
        </w:rPr>
        <w:t xml:space="preserve"> to conduct the following business:  </w:t>
      </w:r>
    </w:p>
    <w:p w14:paraId="0166146B" w14:textId="29C61DD9" w:rsidR="00B83348" w:rsidRPr="00737735" w:rsidRDefault="00B83348" w:rsidP="005E22DC">
      <w:pPr>
        <w:keepNext/>
        <w:spacing w:before="240" w:after="60"/>
        <w:jc w:val="center"/>
        <w:outlineLvl w:val="1"/>
        <w:rPr>
          <w:b/>
          <w:bCs/>
          <w:iCs/>
          <w:sz w:val="22"/>
          <w:szCs w:val="22"/>
        </w:rPr>
      </w:pPr>
      <w:r w:rsidRPr="00737735">
        <w:rPr>
          <w:b/>
          <w:bCs/>
          <w:iCs/>
          <w:sz w:val="22"/>
          <w:szCs w:val="22"/>
        </w:rPr>
        <w:t>AGENDA</w:t>
      </w:r>
      <w:r w:rsidR="005E22DC" w:rsidRPr="00737735">
        <w:rPr>
          <w:b/>
          <w:bCs/>
          <w:iCs/>
          <w:sz w:val="22"/>
          <w:szCs w:val="22"/>
        </w:rPr>
        <w:t xml:space="preserve"> – </w:t>
      </w:r>
      <w:r w:rsidR="00372CB2" w:rsidRPr="00737735">
        <w:rPr>
          <w:b/>
          <w:bCs/>
          <w:iCs/>
          <w:sz w:val="22"/>
          <w:szCs w:val="22"/>
        </w:rPr>
        <w:t>April</w:t>
      </w:r>
      <w:r w:rsidR="00910178" w:rsidRPr="00737735">
        <w:rPr>
          <w:b/>
          <w:bCs/>
          <w:iCs/>
          <w:sz w:val="22"/>
          <w:szCs w:val="22"/>
        </w:rPr>
        <w:t xml:space="preserve"> 2023</w:t>
      </w:r>
    </w:p>
    <w:p w14:paraId="442A0212" w14:textId="77777777" w:rsidR="00B83348" w:rsidRPr="00737735" w:rsidRDefault="00B83348" w:rsidP="00D46B67">
      <w:pPr>
        <w:tabs>
          <w:tab w:val="left" w:pos="964"/>
        </w:tabs>
        <w:rPr>
          <w:sz w:val="22"/>
          <w:szCs w:val="22"/>
        </w:rPr>
      </w:pPr>
      <w:r w:rsidRPr="00737735">
        <w:rPr>
          <w:sz w:val="22"/>
          <w:szCs w:val="22"/>
        </w:rPr>
        <w:t xml:space="preserve">         </w:t>
      </w:r>
    </w:p>
    <w:p w14:paraId="1A9E4508" w14:textId="7EBD645A" w:rsidR="00B83348" w:rsidRPr="00737735" w:rsidRDefault="00B83348" w:rsidP="00D46B67">
      <w:pPr>
        <w:pStyle w:val="ListParagraph"/>
        <w:numPr>
          <w:ilvl w:val="0"/>
          <w:numId w:val="9"/>
        </w:numPr>
        <w:tabs>
          <w:tab w:val="left" w:pos="964"/>
        </w:tabs>
        <w:rPr>
          <w:sz w:val="22"/>
          <w:szCs w:val="22"/>
        </w:rPr>
      </w:pPr>
      <w:r w:rsidRPr="00737735">
        <w:rPr>
          <w:b/>
          <w:bCs/>
          <w:sz w:val="22"/>
          <w:szCs w:val="22"/>
        </w:rPr>
        <w:t>To receive apologies for absence</w:t>
      </w:r>
      <w:r w:rsidR="00DD1AC7" w:rsidRPr="00737735">
        <w:rPr>
          <w:sz w:val="22"/>
          <w:szCs w:val="22"/>
        </w:rPr>
        <w:t xml:space="preserve"> – to accept </w:t>
      </w:r>
      <w:proofErr w:type="gramStart"/>
      <w:r w:rsidR="00DD1AC7" w:rsidRPr="00737735">
        <w:rPr>
          <w:sz w:val="22"/>
          <w:szCs w:val="22"/>
        </w:rPr>
        <w:t>apologies</w:t>
      </w:r>
      <w:proofErr w:type="gramEnd"/>
      <w:r w:rsidR="00DD1AC7" w:rsidRPr="00737735">
        <w:rPr>
          <w:sz w:val="22"/>
          <w:szCs w:val="22"/>
        </w:rPr>
        <w:t xml:space="preserve"> </w:t>
      </w:r>
    </w:p>
    <w:p w14:paraId="6918FD61" w14:textId="77777777" w:rsidR="00D46B67" w:rsidRPr="00737735" w:rsidRDefault="00D46B67" w:rsidP="00D46B67">
      <w:pPr>
        <w:pStyle w:val="ListParagraph"/>
        <w:tabs>
          <w:tab w:val="left" w:pos="964"/>
        </w:tabs>
        <w:ind w:left="1320"/>
        <w:rPr>
          <w:sz w:val="22"/>
          <w:szCs w:val="22"/>
        </w:rPr>
      </w:pPr>
    </w:p>
    <w:p w14:paraId="44CB16B4" w14:textId="3DB62FF3" w:rsidR="00B83348" w:rsidRPr="00737735" w:rsidRDefault="00B83348" w:rsidP="00D46B67">
      <w:pPr>
        <w:pStyle w:val="ListParagraph"/>
        <w:numPr>
          <w:ilvl w:val="0"/>
          <w:numId w:val="9"/>
        </w:numPr>
        <w:tabs>
          <w:tab w:val="left" w:pos="964"/>
        </w:tabs>
        <w:rPr>
          <w:sz w:val="22"/>
          <w:szCs w:val="22"/>
        </w:rPr>
      </w:pPr>
      <w:r w:rsidRPr="00737735">
        <w:rPr>
          <w:b/>
          <w:bCs/>
          <w:sz w:val="22"/>
          <w:szCs w:val="22"/>
        </w:rPr>
        <w:t>Declaration of interests</w:t>
      </w:r>
      <w:r w:rsidR="00DD1AC7" w:rsidRPr="00737735">
        <w:rPr>
          <w:sz w:val="22"/>
          <w:szCs w:val="22"/>
        </w:rPr>
        <w:t xml:space="preserve"> - to receive declarations of interest for Agenda items</w:t>
      </w:r>
    </w:p>
    <w:p w14:paraId="51FBA357" w14:textId="77777777" w:rsidR="00D46B67" w:rsidRPr="00737735" w:rsidRDefault="00D46B67" w:rsidP="00D46B67">
      <w:pPr>
        <w:tabs>
          <w:tab w:val="left" w:pos="964"/>
        </w:tabs>
        <w:rPr>
          <w:sz w:val="22"/>
          <w:szCs w:val="22"/>
        </w:rPr>
      </w:pPr>
    </w:p>
    <w:p w14:paraId="440792F8" w14:textId="2C1819B9" w:rsidR="00F53934" w:rsidRPr="00737735" w:rsidRDefault="00DD1AC7" w:rsidP="00D46B67">
      <w:pPr>
        <w:pStyle w:val="ListParagraph"/>
        <w:numPr>
          <w:ilvl w:val="0"/>
          <w:numId w:val="9"/>
        </w:numPr>
        <w:tabs>
          <w:tab w:val="left" w:pos="964"/>
        </w:tabs>
        <w:rPr>
          <w:b/>
          <w:bCs/>
          <w:sz w:val="22"/>
          <w:szCs w:val="22"/>
        </w:rPr>
      </w:pPr>
      <w:r w:rsidRPr="00737735">
        <w:rPr>
          <w:b/>
          <w:bCs/>
          <w:sz w:val="22"/>
          <w:szCs w:val="22"/>
        </w:rPr>
        <w:t>Public Participation</w:t>
      </w:r>
    </w:p>
    <w:p w14:paraId="35397E96" w14:textId="2AF902E2" w:rsidR="00DD1AC7" w:rsidRPr="00737735" w:rsidRDefault="00DD1AC7" w:rsidP="00D46B67">
      <w:pPr>
        <w:tabs>
          <w:tab w:val="left" w:pos="964"/>
        </w:tabs>
        <w:rPr>
          <w:sz w:val="22"/>
          <w:szCs w:val="22"/>
        </w:rPr>
      </w:pPr>
    </w:p>
    <w:p w14:paraId="29B9877A" w14:textId="7C3BF86A" w:rsidR="00D46B67" w:rsidRPr="00737735" w:rsidRDefault="00DD1AC7" w:rsidP="00D46B67">
      <w:pPr>
        <w:tabs>
          <w:tab w:val="left" w:pos="964"/>
        </w:tabs>
        <w:ind w:left="960"/>
        <w:rPr>
          <w:sz w:val="22"/>
          <w:szCs w:val="22"/>
        </w:rPr>
      </w:pPr>
      <w:r w:rsidRPr="00737735">
        <w:rPr>
          <w:sz w:val="22"/>
          <w:szCs w:val="22"/>
        </w:rPr>
        <w:tab/>
        <w:t xml:space="preserve">To provide an opportunity </w:t>
      </w:r>
      <w:r w:rsidR="003028E3" w:rsidRPr="00737735">
        <w:rPr>
          <w:sz w:val="22"/>
          <w:szCs w:val="22"/>
        </w:rPr>
        <w:t>for any members of the public in attendance to address the Council or ask questions on any matters of concern in relation to agenda items (other than those proposed to be considered in private).</w:t>
      </w:r>
    </w:p>
    <w:p w14:paraId="71497ACD" w14:textId="77777777" w:rsidR="00DD1AC7" w:rsidRPr="00737735" w:rsidRDefault="00DD1AC7" w:rsidP="00D46B67">
      <w:pPr>
        <w:tabs>
          <w:tab w:val="left" w:pos="964"/>
        </w:tabs>
        <w:rPr>
          <w:sz w:val="22"/>
          <w:szCs w:val="22"/>
        </w:rPr>
      </w:pPr>
    </w:p>
    <w:p w14:paraId="20B22AE3" w14:textId="63C7FA3A" w:rsidR="00F53934" w:rsidRPr="00737735" w:rsidRDefault="00B83348" w:rsidP="00372CB2">
      <w:pPr>
        <w:pStyle w:val="ListParagraph"/>
        <w:numPr>
          <w:ilvl w:val="0"/>
          <w:numId w:val="9"/>
        </w:numPr>
        <w:tabs>
          <w:tab w:val="left" w:pos="964"/>
        </w:tabs>
        <w:rPr>
          <w:sz w:val="22"/>
          <w:szCs w:val="22"/>
        </w:rPr>
      </w:pPr>
      <w:r w:rsidRPr="00737735">
        <w:rPr>
          <w:b/>
          <w:bCs/>
          <w:sz w:val="22"/>
          <w:szCs w:val="22"/>
        </w:rPr>
        <w:t>To confirm and sign the</w:t>
      </w:r>
      <w:r w:rsidR="00A84DE4" w:rsidRPr="00737735">
        <w:rPr>
          <w:b/>
          <w:bCs/>
          <w:sz w:val="22"/>
          <w:szCs w:val="22"/>
        </w:rPr>
        <w:t xml:space="preserve"> meeting</w:t>
      </w:r>
      <w:r w:rsidRPr="00737735">
        <w:rPr>
          <w:b/>
          <w:bCs/>
          <w:sz w:val="22"/>
          <w:szCs w:val="22"/>
        </w:rPr>
        <w:t xml:space="preserve"> minutes of the</w:t>
      </w:r>
      <w:r w:rsidR="00A235F6" w:rsidRPr="00737735">
        <w:rPr>
          <w:b/>
          <w:bCs/>
          <w:sz w:val="22"/>
          <w:szCs w:val="22"/>
        </w:rPr>
        <w:t xml:space="preserve"> </w:t>
      </w:r>
      <w:r w:rsidR="007C1A63" w:rsidRPr="00737735">
        <w:rPr>
          <w:b/>
          <w:bCs/>
          <w:sz w:val="22"/>
          <w:szCs w:val="22"/>
        </w:rPr>
        <w:t>7</w:t>
      </w:r>
      <w:r w:rsidR="007C1A63" w:rsidRPr="00737735">
        <w:rPr>
          <w:b/>
          <w:bCs/>
          <w:sz w:val="22"/>
          <w:szCs w:val="22"/>
          <w:vertAlign w:val="superscript"/>
        </w:rPr>
        <w:t>th</w:t>
      </w:r>
      <w:r w:rsidR="007C1A63" w:rsidRPr="00737735">
        <w:rPr>
          <w:b/>
          <w:bCs/>
          <w:sz w:val="22"/>
          <w:szCs w:val="22"/>
        </w:rPr>
        <w:t xml:space="preserve"> </w:t>
      </w:r>
      <w:r w:rsidR="00372CB2" w:rsidRPr="00737735">
        <w:rPr>
          <w:b/>
          <w:bCs/>
          <w:sz w:val="22"/>
          <w:szCs w:val="22"/>
        </w:rPr>
        <w:t>March</w:t>
      </w:r>
      <w:r w:rsidR="00910178" w:rsidRPr="00737735">
        <w:rPr>
          <w:b/>
          <w:bCs/>
          <w:sz w:val="22"/>
          <w:szCs w:val="22"/>
        </w:rPr>
        <w:t xml:space="preserve"> 202</w:t>
      </w:r>
      <w:r w:rsidR="005E4E5D" w:rsidRPr="00737735">
        <w:rPr>
          <w:b/>
          <w:bCs/>
          <w:sz w:val="22"/>
          <w:szCs w:val="22"/>
        </w:rPr>
        <w:t>3</w:t>
      </w:r>
      <w:r w:rsidR="00910178" w:rsidRPr="00737735">
        <w:rPr>
          <w:b/>
          <w:bCs/>
          <w:sz w:val="22"/>
          <w:szCs w:val="22"/>
        </w:rPr>
        <w:t>.</w:t>
      </w:r>
    </w:p>
    <w:p w14:paraId="1DC30927" w14:textId="5E42D86F" w:rsidR="00DD1AC7" w:rsidRPr="00737735" w:rsidRDefault="00DD1AC7" w:rsidP="00D46B67">
      <w:pPr>
        <w:tabs>
          <w:tab w:val="left" w:pos="964"/>
        </w:tabs>
        <w:ind w:left="960" w:hanging="960"/>
        <w:rPr>
          <w:sz w:val="22"/>
          <w:szCs w:val="22"/>
        </w:rPr>
      </w:pPr>
    </w:p>
    <w:p w14:paraId="78CCC6DE" w14:textId="62F637CB" w:rsidR="00372CB2" w:rsidRPr="00737735" w:rsidRDefault="00DD1AC7" w:rsidP="00372CB2">
      <w:pPr>
        <w:tabs>
          <w:tab w:val="left" w:pos="964"/>
        </w:tabs>
        <w:ind w:left="960" w:hanging="960"/>
        <w:rPr>
          <w:sz w:val="22"/>
          <w:szCs w:val="22"/>
        </w:rPr>
      </w:pPr>
      <w:r w:rsidRPr="00737735">
        <w:rPr>
          <w:sz w:val="22"/>
          <w:szCs w:val="22"/>
        </w:rPr>
        <w:tab/>
        <w:t xml:space="preserve">To approve or amend the minutes as presented. </w:t>
      </w:r>
    </w:p>
    <w:p w14:paraId="6B7BCBE8" w14:textId="77777777" w:rsidR="00DD1AC7" w:rsidRPr="00737735" w:rsidRDefault="00DD1AC7" w:rsidP="00D46B67">
      <w:pPr>
        <w:tabs>
          <w:tab w:val="left" w:pos="964"/>
        </w:tabs>
        <w:ind w:left="960" w:hanging="960"/>
        <w:rPr>
          <w:sz w:val="22"/>
          <w:szCs w:val="22"/>
        </w:rPr>
      </w:pPr>
    </w:p>
    <w:p w14:paraId="6D7D98B1" w14:textId="2887239A" w:rsidR="00372CB2" w:rsidRPr="00737735" w:rsidRDefault="00372CB2" w:rsidP="00372CB2">
      <w:pPr>
        <w:pStyle w:val="ListParagraph"/>
        <w:numPr>
          <w:ilvl w:val="0"/>
          <w:numId w:val="19"/>
        </w:numPr>
        <w:tabs>
          <w:tab w:val="left" w:pos="964"/>
        </w:tabs>
        <w:rPr>
          <w:b/>
          <w:bCs/>
          <w:sz w:val="22"/>
          <w:szCs w:val="22"/>
        </w:rPr>
      </w:pPr>
      <w:r w:rsidRPr="00737735">
        <w:rPr>
          <w:b/>
          <w:bCs/>
          <w:sz w:val="22"/>
          <w:szCs w:val="22"/>
        </w:rPr>
        <w:t>To confirm and sign the extraordinary meeting minutes of the 21</w:t>
      </w:r>
      <w:r w:rsidRPr="00737735">
        <w:rPr>
          <w:b/>
          <w:bCs/>
          <w:sz w:val="22"/>
          <w:szCs w:val="22"/>
          <w:vertAlign w:val="superscript"/>
        </w:rPr>
        <w:t>st</w:t>
      </w:r>
      <w:r w:rsidRPr="00737735">
        <w:rPr>
          <w:b/>
          <w:bCs/>
          <w:sz w:val="22"/>
          <w:szCs w:val="22"/>
        </w:rPr>
        <w:t xml:space="preserve"> March 2023.</w:t>
      </w:r>
    </w:p>
    <w:p w14:paraId="324869C5" w14:textId="54EA91AB" w:rsidR="00372CB2" w:rsidRPr="00737735" w:rsidRDefault="00372CB2" w:rsidP="00372CB2">
      <w:pPr>
        <w:tabs>
          <w:tab w:val="left" w:pos="964"/>
        </w:tabs>
        <w:rPr>
          <w:sz w:val="22"/>
          <w:szCs w:val="22"/>
        </w:rPr>
      </w:pPr>
    </w:p>
    <w:p w14:paraId="45E33D97" w14:textId="751B95B3" w:rsidR="00372CB2" w:rsidRPr="00737735" w:rsidRDefault="00372CB2" w:rsidP="00372CB2">
      <w:pPr>
        <w:tabs>
          <w:tab w:val="left" w:pos="964"/>
        </w:tabs>
        <w:rPr>
          <w:sz w:val="22"/>
          <w:szCs w:val="22"/>
        </w:rPr>
      </w:pPr>
      <w:r w:rsidRPr="00737735">
        <w:rPr>
          <w:sz w:val="22"/>
          <w:szCs w:val="22"/>
        </w:rPr>
        <w:tab/>
        <w:t xml:space="preserve">To approve or amend the minutes as presented. </w:t>
      </w:r>
    </w:p>
    <w:p w14:paraId="6ACD5F4E" w14:textId="77777777" w:rsidR="00372CB2" w:rsidRPr="00737735" w:rsidRDefault="00372CB2" w:rsidP="00D46B67">
      <w:pPr>
        <w:tabs>
          <w:tab w:val="left" w:pos="964"/>
        </w:tabs>
        <w:ind w:left="960" w:hanging="960"/>
        <w:rPr>
          <w:sz w:val="22"/>
          <w:szCs w:val="22"/>
        </w:rPr>
      </w:pPr>
    </w:p>
    <w:p w14:paraId="59D064A0" w14:textId="21450450" w:rsidR="003028E3" w:rsidRPr="00737735" w:rsidRDefault="00372CB2" w:rsidP="00D46B67">
      <w:pPr>
        <w:tabs>
          <w:tab w:val="left" w:pos="964"/>
        </w:tabs>
        <w:ind w:left="960" w:hanging="960"/>
        <w:rPr>
          <w:sz w:val="22"/>
          <w:szCs w:val="22"/>
        </w:rPr>
      </w:pPr>
      <w:r w:rsidRPr="00737735">
        <w:rPr>
          <w:sz w:val="22"/>
          <w:szCs w:val="22"/>
        </w:rPr>
        <w:t>6.</w:t>
      </w:r>
      <w:r w:rsidRPr="00737735">
        <w:rPr>
          <w:sz w:val="22"/>
          <w:szCs w:val="22"/>
        </w:rPr>
        <w:tab/>
      </w:r>
      <w:r w:rsidR="00B83348" w:rsidRPr="00737735">
        <w:rPr>
          <w:b/>
          <w:bCs/>
          <w:sz w:val="22"/>
          <w:szCs w:val="22"/>
        </w:rPr>
        <w:t>Matters arising</w:t>
      </w:r>
      <w:r w:rsidR="00B83348" w:rsidRPr="00737735">
        <w:rPr>
          <w:sz w:val="22"/>
          <w:szCs w:val="22"/>
        </w:rPr>
        <w:t xml:space="preserve"> </w:t>
      </w:r>
      <w:r w:rsidR="003028E3" w:rsidRPr="00737735">
        <w:rPr>
          <w:sz w:val="22"/>
          <w:szCs w:val="22"/>
        </w:rPr>
        <w:t>– received to date</w:t>
      </w:r>
      <w:r w:rsidR="00B83348" w:rsidRPr="00737735">
        <w:rPr>
          <w:sz w:val="22"/>
          <w:szCs w:val="22"/>
        </w:rPr>
        <w:t xml:space="preserve"> </w:t>
      </w:r>
    </w:p>
    <w:p w14:paraId="0B802A6F" w14:textId="40823A5D" w:rsidR="003028E3" w:rsidRPr="00737735" w:rsidRDefault="003028E3" w:rsidP="00131C5F">
      <w:pPr>
        <w:tabs>
          <w:tab w:val="left" w:pos="964"/>
        </w:tabs>
        <w:rPr>
          <w:sz w:val="22"/>
          <w:szCs w:val="22"/>
        </w:rPr>
      </w:pPr>
    </w:p>
    <w:p w14:paraId="1620E7EE" w14:textId="2A0F491F" w:rsidR="00431470" w:rsidRPr="00737735" w:rsidRDefault="003028E3" w:rsidP="005E4E5D">
      <w:pPr>
        <w:tabs>
          <w:tab w:val="left" w:pos="964"/>
        </w:tabs>
        <w:ind w:left="960" w:hanging="960"/>
        <w:rPr>
          <w:sz w:val="22"/>
          <w:szCs w:val="22"/>
        </w:rPr>
      </w:pPr>
      <w:r w:rsidRPr="00737735">
        <w:rPr>
          <w:sz w:val="22"/>
          <w:szCs w:val="22"/>
        </w:rPr>
        <w:tab/>
      </w:r>
      <w:r w:rsidR="00372CB2" w:rsidRPr="00737735">
        <w:rPr>
          <w:sz w:val="22"/>
          <w:szCs w:val="22"/>
        </w:rPr>
        <w:t>6</w:t>
      </w:r>
      <w:r w:rsidR="00910178" w:rsidRPr="00737735">
        <w:rPr>
          <w:sz w:val="22"/>
          <w:szCs w:val="22"/>
        </w:rPr>
        <w:t xml:space="preserve">.1 </w:t>
      </w:r>
      <w:r w:rsidR="00910178" w:rsidRPr="00737735">
        <w:rPr>
          <w:sz w:val="22"/>
          <w:szCs w:val="22"/>
        </w:rPr>
        <w:tab/>
      </w:r>
      <w:r w:rsidR="00431470" w:rsidRPr="00737735">
        <w:rPr>
          <w:sz w:val="22"/>
          <w:szCs w:val="22"/>
        </w:rPr>
        <w:t>Update on new handyperson</w:t>
      </w:r>
      <w:r w:rsidR="00372CB2" w:rsidRPr="00737735">
        <w:rPr>
          <w:sz w:val="22"/>
          <w:szCs w:val="22"/>
        </w:rPr>
        <w:t xml:space="preserve"> – bin collection</w:t>
      </w:r>
    </w:p>
    <w:p w14:paraId="4E764F3F" w14:textId="54136D06" w:rsidR="00B320DD" w:rsidRPr="00737735" w:rsidRDefault="002B2EF2" w:rsidP="00372CB2">
      <w:pPr>
        <w:tabs>
          <w:tab w:val="left" w:pos="964"/>
        </w:tabs>
        <w:ind w:left="960" w:hanging="960"/>
        <w:rPr>
          <w:sz w:val="22"/>
          <w:szCs w:val="22"/>
        </w:rPr>
      </w:pPr>
      <w:r w:rsidRPr="00737735">
        <w:rPr>
          <w:sz w:val="22"/>
          <w:szCs w:val="22"/>
        </w:rPr>
        <w:tab/>
      </w:r>
      <w:r w:rsidR="00372CB2" w:rsidRPr="00737735">
        <w:rPr>
          <w:sz w:val="22"/>
          <w:szCs w:val="22"/>
        </w:rPr>
        <w:t>6</w:t>
      </w:r>
      <w:r w:rsidRPr="00737735">
        <w:rPr>
          <w:sz w:val="22"/>
          <w:szCs w:val="22"/>
        </w:rPr>
        <w:t>.2</w:t>
      </w:r>
      <w:r w:rsidRPr="00737735">
        <w:rPr>
          <w:sz w:val="22"/>
          <w:szCs w:val="22"/>
        </w:rPr>
        <w:tab/>
      </w:r>
      <w:r w:rsidR="008F4AFB" w:rsidRPr="00737735">
        <w:rPr>
          <w:sz w:val="22"/>
          <w:szCs w:val="22"/>
        </w:rPr>
        <w:t xml:space="preserve">Update on </w:t>
      </w:r>
      <w:r w:rsidR="004253D6" w:rsidRPr="00737735">
        <w:rPr>
          <w:sz w:val="22"/>
          <w:szCs w:val="22"/>
        </w:rPr>
        <w:t>Fisherman Corner</w:t>
      </w:r>
    </w:p>
    <w:p w14:paraId="70D66004" w14:textId="6D9FCF5D" w:rsidR="008F4AFB" w:rsidRPr="00737735" w:rsidRDefault="008F4AFB" w:rsidP="00910178">
      <w:pPr>
        <w:tabs>
          <w:tab w:val="left" w:pos="964"/>
        </w:tabs>
        <w:ind w:left="960" w:hanging="960"/>
        <w:rPr>
          <w:sz w:val="22"/>
          <w:szCs w:val="22"/>
        </w:rPr>
      </w:pPr>
      <w:r w:rsidRPr="00737735">
        <w:rPr>
          <w:sz w:val="22"/>
          <w:szCs w:val="22"/>
        </w:rPr>
        <w:tab/>
      </w:r>
      <w:r w:rsidR="00372CB2" w:rsidRPr="00737735">
        <w:rPr>
          <w:sz w:val="22"/>
          <w:szCs w:val="22"/>
        </w:rPr>
        <w:t>6.3</w:t>
      </w:r>
      <w:r w:rsidRPr="00737735">
        <w:rPr>
          <w:sz w:val="22"/>
          <w:szCs w:val="22"/>
        </w:rPr>
        <w:t xml:space="preserve"> </w:t>
      </w:r>
      <w:r w:rsidRPr="00737735">
        <w:rPr>
          <w:sz w:val="22"/>
          <w:szCs w:val="22"/>
        </w:rPr>
        <w:tab/>
      </w:r>
      <w:r w:rsidR="00A609E9" w:rsidRPr="00737735">
        <w:rPr>
          <w:sz w:val="22"/>
          <w:szCs w:val="22"/>
        </w:rPr>
        <w:t>Update on r</w:t>
      </w:r>
      <w:r w:rsidRPr="00737735">
        <w:rPr>
          <w:sz w:val="22"/>
          <w:szCs w:val="22"/>
        </w:rPr>
        <w:t>emoval of football goal from the Pale Field</w:t>
      </w:r>
    </w:p>
    <w:p w14:paraId="5B5CA8CC" w14:textId="566F4AC5" w:rsidR="008F4AFB" w:rsidRPr="00737735" w:rsidRDefault="008F4AFB" w:rsidP="00910178">
      <w:pPr>
        <w:tabs>
          <w:tab w:val="left" w:pos="964"/>
        </w:tabs>
        <w:ind w:left="960" w:hanging="960"/>
        <w:rPr>
          <w:sz w:val="22"/>
          <w:szCs w:val="22"/>
        </w:rPr>
      </w:pPr>
      <w:r w:rsidRPr="00737735">
        <w:rPr>
          <w:sz w:val="22"/>
          <w:szCs w:val="22"/>
        </w:rPr>
        <w:tab/>
      </w:r>
      <w:r w:rsidR="00372CB2" w:rsidRPr="00737735">
        <w:rPr>
          <w:sz w:val="22"/>
          <w:szCs w:val="22"/>
        </w:rPr>
        <w:t>6.4</w:t>
      </w:r>
      <w:r w:rsidRPr="00737735">
        <w:rPr>
          <w:sz w:val="22"/>
          <w:szCs w:val="22"/>
        </w:rPr>
        <w:tab/>
      </w:r>
      <w:r w:rsidR="00431470" w:rsidRPr="00737735">
        <w:rPr>
          <w:sz w:val="22"/>
          <w:szCs w:val="22"/>
        </w:rPr>
        <w:t xml:space="preserve">Update on </w:t>
      </w:r>
      <w:r w:rsidR="004253D6" w:rsidRPr="00737735">
        <w:rPr>
          <w:sz w:val="22"/>
          <w:szCs w:val="22"/>
        </w:rPr>
        <w:t>the Briardale Footpath</w:t>
      </w:r>
    </w:p>
    <w:p w14:paraId="200E3F72" w14:textId="5A938610" w:rsidR="002B2EF2" w:rsidRPr="00737735" w:rsidRDefault="002B2EF2" w:rsidP="00910178">
      <w:pPr>
        <w:tabs>
          <w:tab w:val="left" w:pos="964"/>
        </w:tabs>
        <w:ind w:left="960" w:hanging="960"/>
        <w:rPr>
          <w:sz w:val="22"/>
          <w:szCs w:val="22"/>
        </w:rPr>
      </w:pPr>
      <w:r w:rsidRPr="00737735">
        <w:rPr>
          <w:sz w:val="22"/>
          <w:szCs w:val="22"/>
        </w:rPr>
        <w:tab/>
      </w:r>
      <w:r w:rsidR="00372CB2" w:rsidRPr="00737735">
        <w:rPr>
          <w:sz w:val="22"/>
          <w:szCs w:val="22"/>
        </w:rPr>
        <w:t>6.5</w:t>
      </w:r>
      <w:r w:rsidRPr="00737735">
        <w:rPr>
          <w:sz w:val="22"/>
          <w:szCs w:val="22"/>
        </w:rPr>
        <w:tab/>
        <w:t xml:space="preserve">Update on moving Ferryside Square Defibrillator </w:t>
      </w:r>
    </w:p>
    <w:p w14:paraId="48F90CDB" w14:textId="64E0A4B0" w:rsidR="006F7830" w:rsidRPr="00737735" w:rsidRDefault="002B2EF2" w:rsidP="00372CB2">
      <w:pPr>
        <w:tabs>
          <w:tab w:val="left" w:pos="964"/>
        </w:tabs>
        <w:ind w:left="960" w:hanging="960"/>
        <w:rPr>
          <w:sz w:val="22"/>
          <w:szCs w:val="22"/>
        </w:rPr>
      </w:pPr>
      <w:r w:rsidRPr="00737735">
        <w:rPr>
          <w:sz w:val="22"/>
          <w:szCs w:val="22"/>
        </w:rPr>
        <w:tab/>
      </w:r>
      <w:r w:rsidR="00372CB2" w:rsidRPr="00737735">
        <w:rPr>
          <w:sz w:val="22"/>
          <w:szCs w:val="22"/>
        </w:rPr>
        <w:t>6.6</w:t>
      </w:r>
      <w:r w:rsidRPr="00737735">
        <w:rPr>
          <w:sz w:val="22"/>
          <w:szCs w:val="22"/>
        </w:rPr>
        <w:tab/>
      </w:r>
      <w:r w:rsidR="00372CB2" w:rsidRPr="00737735">
        <w:rPr>
          <w:sz w:val="22"/>
          <w:szCs w:val="22"/>
        </w:rPr>
        <w:t>Update on meeting with Fisheries</w:t>
      </w:r>
    </w:p>
    <w:p w14:paraId="6B048A6D" w14:textId="3A07ED6A" w:rsidR="00372CB2" w:rsidRPr="00737735" w:rsidRDefault="00A609E9" w:rsidP="007817CB">
      <w:pPr>
        <w:tabs>
          <w:tab w:val="left" w:pos="964"/>
          <w:tab w:val="left" w:pos="1440"/>
          <w:tab w:val="left" w:pos="2160"/>
          <w:tab w:val="left" w:pos="2880"/>
          <w:tab w:val="left" w:pos="3600"/>
          <w:tab w:val="left" w:pos="4320"/>
          <w:tab w:val="left" w:pos="5040"/>
        </w:tabs>
        <w:ind w:left="960" w:hanging="960"/>
        <w:rPr>
          <w:sz w:val="22"/>
          <w:szCs w:val="22"/>
        </w:rPr>
      </w:pPr>
      <w:r w:rsidRPr="00737735">
        <w:rPr>
          <w:sz w:val="22"/>
          <w:szCs w:val="22"/>
        </w:rPr>
        <w:tab/>
      </w:r>
      <w:r w:rsidR="00372CB2" w:rsidRPr="00737735">
        <w:rPr>
          <w:sz w:val="22"/>
          <w:szCs w:val="22"/>
        </w:rPr>
        <w:t>6.7</w:t>
      </w:r>
      <w:r w:rsidRPr="00737735">
        <w:rPr>
          <w:sz w:val="22"/>
          <w:szCs w:val="22"/>
        </w:rPr>
        <w:tab/>
        <w:t>Update of the Ferryside Foreshore Correspondence</w:t>
      </w:r>
    </w:p>
    <w:p w14:paraId="1C53204B" w14:textId="721DF19C" w:rsidR="00372CB2" w:rsidRPr="00737735" w:rsidRDefault="00372CB2" w:rsidP="00A609E9">
      <w:pPr>
        <w:tabs>
          <w:tab w:val="left" w:pos="964"/>
          <w:tab w:val="left" w:pos="1440"/>
          <w:tab w:val="left" w:pos="2160"/>
          <w:tab w:val="left" w:pos="2880"/>
          <w:tab w:val="left" w:pos="3600"/>
          <w:tab w:val="left" w:pos="4320"/>
          <w:tab w:val="left" w:pos="5040"/>
        </w:tabs>
        <w:ind w:left="960" w:hanging="960"/>
        <w:rPr>
          <w:sz w:val="22"/>
          <w:szCs w:val="22"/>
        </w:rPr>
      </w:pPr>
      <w:r w:rsidRPr="00737735">
        <w:rPr>
          <w:sz w:val="22"/>
          <w:szCs w:val="22"/>
        </w:rPr>
        <w:tab/>
        <w:t>6.</w:t>
      </w:r>
      <w:r w:rsidR="007817CB">
        <w:rPr>
          <w:sz w:val="22"/>
          <w:szCs w:val="22"/>
        </w:rPr>
        <w:t>8</w:t>
      </w:r>
      <w:r w:rsidRPr="00737735">
        <w:rPr>
          <w:sz w:val="22"/>
          <w:szCs w:val="22"/>
        </w:rPr>
        <w:tab/>
        <w:t>Update on Pale Field Signage</w:t>
      </w:r>
    </w:p>
    <w:p w14:paraId="57B99E41" w14:textId="624F015D" w:rsidR="00372CB2" w:rsidRPr="00737735" w:rsidRDefault="00372CB2" w:rsidP="00A609E9">
      <w:pPr>
        <w:tabs>
          <w:tab w:val="left" w:pos="964"/>
          <w:tab w:val="left" w:pos="1440"/>
          <w:tab w:val="left" w:pos="2160"/>
          <w:tab w:val="left" w:pos="2880"/>
          <w:tab w:val="left" w:pos="3600"/>
          <w:tab w:val="left" w:pos="4320"/>
          <w:tab w:val="left" w:pos="5040"/>
        </w:tabs>
        <w:ind w:left="960" w:hanging="960"/>
        <w:rPr>
          <w:sz w:val="22"/>
          <w:szCs w:val="22"/>
        </w:rPr>
      </w:pPr>
      <w:r w:rsidRPr="00737735">
        <w:rPr>
          <w:sz w:val="22"/>
          <w:szCs w:val="22"/>
        </w:rPr>
        <w:tab/>
        <w:t>6.</w:t>
      </w:r>
      <w:r w:rsidR="007817CB">
        <w:rPr>
          <w:sz w:val="22"/>
          <w:szCs w:val="22"/>
        </w:rPr>
        <w:t>9</w:t>
      </w:r>
      <w:r w:rsidRPr="00737735">
        <w:rPr>
          <w:sz w:val="22"/>
          <w:szCs w:val="22"/>
        </w:rPr>
        <w:tab/>
      </w:r>
      <w:r w:rsidR="004253D6" w:rsidRPr="00737735">
        <w:rPr>
          <w:sz w:val="22"/>
          <w:szCs w:val="22"/>
        </w:rPr>
        <w:t>Update on Yellow Lines above the White Lion</w:t>
      </w:r>
    </w:p>
    <w:p w14:paraId="7F558445" w14:textId="57A23840" w:rsidR="00B320DD" w:rsidRPr="00737735" w:rsidRDefault="00B75BB5" w:rsidP="00F07E97">
      <w:pPr>
        <w:tabs>
          <w:tab w:val="left" w:pos="964"/>
        </w:tabs>
        <w:ind w:left="960" w:hanging="960"/>
        <w:rPr>
          <w:sz w:val="22"/>
          <w:szCs w:val="22"/>
        </w:rPr>
      </w:pPr>
      <w:r w:rsidRPr="00737735">
        <w:rPr>
          <w:sz w:val="22"/>
          <w:szCs w:val="22"/>
        </w:rPr>
        <w:tab/>
      </w:r>
    </w:p>
    <w:p w14:paraId="13705BF3" w14:textId="409863CE" w:rsidR="00B83348" w:rsidRPr="00737735" w:rsidRDefault="00372CB2" w:rsidP="00D46B67">
      <w:pPr>
        <w:tabs>
          <w:tab w:val="left" w:pos="964"/>
        </w:tabs>
        <w:rPr>
          <w:sz w:val="22"/>
          <w:szCs w:val="22"/>
        </w:rPr>
      </w:pPr>
      <w:r w:rsidRPr="00737735">
        <w:rPr>
          <w:sz w:val="22"/>
          <w:szCs w:val="22"/>
        </w:rPr>
        <w:lastRenderedPageBreak/>
        <w:t>7</w:t>
      </w:r>
      <w:r w:rsidR="00B83348" w:rsidRPr="00737735">
        <w:rPr>
          <w:sz w:val="22"/>
          <w:szCs w:val="22"/>
        </w:rPr>
        <w:t xml:space="preserve">. </w:t>
      </w:r>
      <w:r w:rsidR="00B83348" w:rsidRPr="00737735">
        <w:rPr>
          <w:sz w:val="22"/>
          <w:szCs w:val="22"/>
        </w:rPr>
        <w:tab/>
      </w:r>
      <w:r w:rsidR="00B83348" w:rsidRPr="00737735">
        <w:rPr>
          <w:b/>
          <w:bCs/>
          <w:sz w:val="22"/>
          <w:szCs w:val="22"/>
        </w:rPr>
        <w:t>To receive items of correspondence</w:t>
      </w:r>
      <w:r w:rsidR="00CB7CB3" w:rsidRPr="00737735">
        <w:rPr>
          <w:b/>
          <w:bCs/>
          <w:sz w:val="22"/>
          <w:szCs w:val="22"/>
        </w:rPr>
        <w:t xml:space="preserve"> </w:t>
      </w:r>
    </w:p>
    <w:p w14:paraId="5200CEF6" w14:textId="0410A470" w:rsidR="003028E3" w:rsidRPr="00737735" w:rsidRDefault="003028E3" w:rsidP="00D46B67">
      <w:pPr>
        <w:tabs>
          <w:tab w:val="left" w:pos="964"/>
        </w:tabs>
        <w:rPr>
          <w:sz w:val="22"/>
          <w:szCs w:val="22"/>
        </w:rPr>
      </w:pPr>
    </w:p>
    <w:p w14:paraId="5446D8D2" w14:textId="3231A80F" w:rsidR="006F7830" w:rsidRPr="00737735" w:rsidRDefault="003028E3" w:rsidP="004253D6">
      <w:pPr>
        <w:tabs>
          <w:tab w:val="left" w:pos="964"/>
        </w:tabs>
        <w:rPr>
          <w:sz w:val="22"/>
          <w:szCs w:val="22"/>
        </w:rPr>
      </w:pPr>
      <w:r w:rsidRPr="00737735">
        <w:rPr>
          <w:sz w:val="22"/>
          <w:szCs w:val="22"/>
        </w:rPr>
        <w:tab/>
      </w:r>
      <w:r w:rsidR="00372CB2" w:rsidRPr="00737735">
        <w:rPr>
          <w:sz w:val="22"/>
          <w:szCs w:val="22"/>
        </w:rPr>
        <w:t>7.1</w:t>
      </w:r>
      <w:r w:rsidR="004253D6" w:rsidRPr="00737735">
        <w:rPr>
          <w:sz w:val="22"/>
          <w:szCs w:val="22"/>
        </w:rPr>
        <w:tab/>
        <w:t xml:space="preserve">Community Lounge </w:t>
      </w:r>
      <w:r w:rsidR="004253D6" w:rsidRPr="00737735">
        <w:rPr>
          <w:sz w:val="22"/>
          <w:szCs w:val="22"/>
        </w:rPr>
        <w:tab/>
      </w:r>
      <w:r w:rsidR="004253D6" w:rsidRPr="00737735">
        <w:rPr>
          <w:sz w:val="22"/>
          <w:szCs w:val="22"/>
        </w:rPr>
        <w:tab/>
      </w:r>
      <w:r w:rsidR="004253D6" w:rsidRPr="00737735">
        <w:rPr>
          <w:sz w:val="22"/>
          <w:szCs w:val="22"/>
        </w:rPr>
        <w:tab/>
      </w:r>
      <w:r w:rsidR="004253D6" w:rsidRPr="00737735">
        <w:rPr>
          <w:sz w:val="22"/>
          <w:szCs w:val="22"/>
        </w:rPr>
        <w:tab/>
      </w:r>
      <w:proofErr w:type="gramStart"/>
      <w:r w:rsidR="004253D6" w:rsidRPr="00737735">
        <w:rPr>
          <w:sz w:val="22"/>
          <w:szCs w:val="22"/>
        </w:rPr>
        <w:t>A</w:t>
      </w:r>
      <w:proofErr w:type="gramEnd"/>
      <w:r w:rsidR="004253D6" w:rsidRPr="00737735">
        <w:rPr>
          <w:sz w:val="22"/>
          <w:szCs w:val="22"/>
        </w:rPr>
        <w:t xml:space="preserve"> Rice</w:t>
      </w:r>
    </w:p>
    <w:p w14:paraId="6BB52484" w14:textId="77777777" w:rsidR="006F7830" w:rsidRPr="00737735" w:rsidRDefault="006F7830" w:rsidP="00910178">
      <w:pPr>
        <w:tabs>
          <w:tab w:val="left" w:pos="964"/>
        </w:tabs>
        <w:rPr>
          <w:sz w:val="22"/>
          <w:szCs w:val="22"/>
        </w:rPr>
      </w:pPr>
    </w:p>
    <w:p w14:paraId="10791D23" w14:textId="13A8AF97" w:rsidR="00B320DD" w:rsidRPr="00737735" w:rsidRDefault="004253D6" w:rsidP="00910178">
      <w:pPr>
        <w:tabs>
          <w:tab w:val="left" w:pos="964"/>
        </w:tabs>
        <w:rPr>
          <w:sz w:val="22"/>
          <w:szCs w:val="22"/>
        </w:rPr>
      </w:pPr>
      <w:r w:rsidRPr="00737735">
        <w:rPr>
          <w:sz w:val="22"/>
          <w:szCs w:val="22"/>
        </w:rPr>
        <w:t>8</w:t>
      </w:r>
      <w:r w:rsidR="00B320DD" w:rsidRPr="00737735">
        <w:rPr>
          <w:sz w:val="22"/>
          <w:szCs w:val="22"/>
        </w:rPr>
        <w:t>.</w:t>
      </w:r>
      <w:r w:rsidR="00B320DD" w:rsidRPr="00737735">
        <w:rPr>
          <w:sz w:val="22"/>
          <w:szCs w:val="22"/>
        </w:rPr>
        <w:tab/>
      </w:r>
      <w:r w:rsidR="00B320DD" w:rsidRPr="00737735">
        <w:rPr>
          <w:b/>
          <w:bCs/>
          <w:sz w:val="22"/>
          <w:szCs w:val="22"/>
        </w:rPr>
        <w:t>To consider the following for</w:t>
      </w:r>
      <w:r w:rsidR="00B320DD" w:rsidRPr="00737735">
        <w:rPr>
          <w:sz w:val="22"/>
          <w:szCs w:val="22"/>
        </w:rPr>
        <w:t xml:space="preserve"> </w:t>
      </w:r>
      <w:r w:rsidR="00B320DD" w:rsidRPr="00737735">
        <w:rPr>
          <w:b/>
          <w:bCs/>
          <w:sz w:val="22"/>
          <w:szCs w:val="22"/>
        </w:rPr>
        <w:t>Financial Assistance</w:t>
      </w:r>
      <w:r w:rsidR="00B320DD" w:rsidRPr="00737735">
        <w:rPr>
          <w:sz w:val="22"/>
          <w:szCs w:val="22"/>
        </w:rPr>
        <w:t>:</w:t>
      </w:r>
    </w:p>
    <w:p w14:paraId="55ED8DE8" w14:textId="1569DB78" w:rsidR="00B320DD" w:rsidRPr="00737735" w:rsidRDefault="00B320DD" w:rsidP="00910178">
      <w:pPr>
        <w:tabs>
          <w:tab w:val="left" w:pos="964"/>
        </w:tabs>
        <w:rPr>
          <w:sz w:val="22"/>
          <w:szCs w:val="22"/>
        </w:rPr>
      </w:pPr>
    </w:p>
    <w:p w14:paraId="19154A6F" w14:textId="441DD427" w:rsidR="00B320DD" w:rsidRPr="00737735" w:rsidRDefault="00B320DD" w:rsidP="00910178">
      <w:pPr>
        <w:tabs>
          <w:tab w:val="left" w:pos="964"/>
        </w:tabs>
        <w:rPr>
          <w:sz w:val="22"/>
          <w:szCs w:val="22"/>
        </w:rPr>
      </w:pPr>
      <w:r w:rsidRPr="00737735">
        <w:rPr>
          <w:sz w:val="22"/>
          <w:szCs w:val="22"/>
        </w:rPr>
        <w:tab/>
      </w:r>
      <w:r w:rsidR="004253D6" w:rsidRPr="00737735">
        <w:rPr>
          <w:sz w:val="22"/>
          <w:szCs w:val="22"/>
        </w:rPr>
        <w:t>Ferryside School</w:t>
      </w:r>
      <w:r w:rsidR="002B2EF2" w:rsidRPr="00737735">
        <w:rPr>
          <w:sz w:val="22"/>
          <w:szCs w:val="22"/>
        </w:rPr>
        <w:t xml:space="preserve"> </w:t>
      </w:r>
      <w:r w:rsidR="00737735">
        <w:rPr>
          <w:sz w:val="22"/>
          <w:szCs w:val="22"/>
        </w:rPr>
        <w:t>(transport for swimming lessons)</w:t>
      </w:r>
    </w:p>
    <w:p w14:paraId="615FCBE1" w14:textId="2A81AB00" w:rsidR="007F42A2" w:rsidRPr="00737735" w:rsidRDefault="00ED420F" w:rsidP="00910178">
      <w:pPr>
        <w:tabs>
          <w:tab w:val="left" w:pos="964"/>
        </w:tabs>
        <w:rPr>
          <w:sz w:val="22"/>
          <w:szCs w:val="22"/>
        </w:rPr>
      </w:pPr>
      <w:r w:rsidRPr="00737735">
        <w:rPr>
          <w:sz w:val="22"/>
          <w:szCs w:val="22"/>
        </w:rPr>
        <w:tab/>
      </w:r>
    </w:p>
    <w:p w14:paraId="443DCAE4" w14:textId="3E3BD730" w:rsidR="002B55FB" w:rsidRPr="00737735" w:rsidRDefault="004253D6" w:rsidP="00D46B67">
      <w:pPr>
        <w:tabs>
          <w:tab w:val="left" w:pos="964"/>
        </w:tabs>
        <w:rPr>
          <w:sz w:val="22"/>
          <w:szCs w:val="22"/>
        </w:rPr>
      </w:pPr>
      <w:r w:rsidRPr="00737735">
        <w:rPr>
          <w:sz w:val="22"/>
          <w:szCs w:val="22"/>
        </w:rPr>
        <w:t>9</w:t>
      </w:r>
      <w:r w:rsidR="00B83348" w:rsidRPr="00737735">
        <w:rPr>
          <w:sz w:val="22"/>
          <w:szCs w:val="22"/>
        </w:rPr>
        <w:t>.</w:t>
      </w:r>
      <w:r w:rsidR="00B83348" w:rsidRPr="00737735">
        <w:rPr>
          <w:sz w:val="22"/>
          <w:szCs w:val="22"/>
        </w:rPr>
        <w:tab/>
      </w:r>
      <w:r w:rsidR="00B83348" w:rsidRPr="00737735">
        <w:rPr>
          <w:b/>
          <w:bCs/>
          <w:sz w:val="22"/>
          <w:szCs w:val="22"/>
        </w:rPr>
        <w:t xml:space="preserve">To approve </w:t>
      </w:r>
      <w:r w:rsidR="004B21AB" w:rsidRPr="00737735">
        <w:rPr>
          <w:b/>
          <w:bCs/>
          <w:sz w:val="22"/>
          <w:szCs w:val="22"/>
        </w:rPr>
        <w:t xml:space="preserve">the following </w:t>
      </w:r>
      <w:r w:rsidR="00B83348" w:rsidRPr="00737735">
        <w:rPr>
          <w:b/>
          <w:bCs/>
          <w:sz w:val="22"/>
          <w:szCs w:val="22"/>
        </w:rPr>
        <w:t>accounts for payment</w:t>
      </w:r>
      <w:r w:rsidR="002A1668" w:rsidRPr="00737735">
        <w:rPr>
          <w:b/>
          <w:bCs/>
          <w:sz w:val="22"/>
          <w:szCs w:val="22"/>
        </w:rPr>
        <w:t>:</w:t>
      </w:r>
    </w:p>
    <w:p w14:paraId="00219814" w14:textId="23D3EABE" w:rsidR="00B76517" w:rsidRPr="00737735" w:rsidRDefault="00B76517" w:rsidP="00D46B67">
      <w:pPr>
        <w:tabs>
          <w:tab w:val="left" w:pos="964"/>
        </w:tabs>
        <w:rPr>
          <w:sz w:val="22"/>
          <w:szCs w:val="22"/>
        </w:rPr>
      </w:pPr>
    </w:p>
    <w:p w14:paraId="13E14CB3" w14:textId="317958E3" w:rsidR="00B76517" w:rsidRPr="00737735" w:rsidRDefault="00B76517" w:rsidP="00D46B67">
      <w:pPr>
        <w:pStyle w:val="ListParagraph"/>
        <w:numPr>
          <w:ilvl w:val="1"/>
          <w:numId w:val="7"/>
        </w:numPr>
        <w:tabs>
          <w:tab w:val="left" w:pos="964"/>
        </w:tabs>
        <w:rPr>
          <w:sz w:val="22"/>
          <w:szCs w:val="22"/>
        </w:rPr>
      </w:pPr>
      <w:r w:rsidRPr="00737735">
        <w:rPr>
          <w:sz w:val="22"/>
          <w:szCs w:val="22"/>
        </w:rPr>
        <w:t>Ferryside Social Enterprise Group (monthly electricity tariff)</w:t>
      </w:r>
    </w:p>
    <w:p w14:paraId="66395ED8" w14:textId="5450BA62" w:rsidR="00B76517" w:rsidRPr="00737735" w:rsidRDefault="00B76517" w:rsidP="00D46B67">
      <w:pPr>
        <w:pStyle w:val="ListParagraph"/>
        <w:numPr>
          <w:ilvl w:val="1"/>
          <w:numId w:val="7"/>
        </w:numPr>
        <w:tabs>
          <w:tab w:val="left" w:pos="964"/>
        </w:tabs>
        <w:rPr>
          <w:sz w:val="22"/>
          <w:szCs w:val="22"/>
        </w:rPr>
      </w:pPr>
      <w:r w:rsidRPr="00737735">
        <w:rPr>
          <w:sz w:val="22"/>
          <w:szCs w:val="22"/>
        </w:rPr>
        <w:t>Julie Rees (Clerk’s salary and expenses)</w:t>
      </w:r>
    </w:p>
    <w:p w14:paraId="6EC1F54E" w14:textId="1C394BAC" w:rsidR="00B76517" w:rsidRPr="00737735" w:rsidRDefault="004253D6" w:rsidP="00D46B67">
      <w:pPr>
        <w:pStyle w:val="ListParagraph"/>
        <w:numPr>
          <w:ilvl w:val="1"/>
          <w:numId w:val="7"/>
        </w:numPr>
        <w:tabs>
          <w:tab w:val="left" w:pos="964"/>
        </w:tabs>
        <w:rPr>
          <w:sz w:val="22"/>
          <w:szCs w:val="22"/>
        </w:rPr>
      </w:pPr>
      <w:r w:rsidRPr="00737735">
        <w:rPr>
          <w:sz w:val="22"/>
          <w:szCs w:val="22"/>
        </w:rPr>
        <w:t>Michael Leefe</w:t>
      </w:r>
      <w:r w:rsidR="00B76517" w:rsidRPr="00737735">
        <w:rPr>
          <w:sz w:val="22"/>
          <w:szCs w:val="22"/>
        </w:rPr>
        <w:t xml:space="preserve"> (Handyman payment and expenses)</w:t>
      </w:r>
    </w:p>
    <w:p w14:paraId="5D18B7D6" w14:textId="6E9CCD35" w:rsidR="004253D6" w:rsidRPr="00737735" w:rsidRDefault="004253D6" w:rsidP="00D46B67">
      <w:pPr>
        <w:pStyle w:val="ListParagraph"/>
        <w:numPr>
          <w:ilvl w:val="1"/>
          <w:numId w:val="7"/>
        </w:numPr>
        <w:tabs>
          <w:tab w:val="left" w:pos="964"/>
        </w:tabs>
        <w:rPr>
          <w:sz w:val="22"/>
          <w:szCs w:val="22"/>
        </w:rPr>
      </w:pPr>
      <w:r w:rsidRPr="00737735">
        <w:rPr>
          <w:sz w:val="22"/>
          <w:szCs w:val="22"/>
        </w:rPr>
        <w:t>Glasdon UK Limited (Memorial Bench)</w:t>
      </w:r>
    </w:p>
    <w:p w14:paraId="711CC512" w14:textId="59F3E88B" w:rsidR="002B2EF2" w:rsidRDefault="002B2EF2" w:rsidP="00D46B67">
      <w:pPr>
        <w:pStyle w:val="ListParagraph"/>
        <w:numPr>
          <w:ilvl w:val="1"/>
          <w:numId w:val="7"/>
        </w:numPr>
        <w:tabs>
          <w:tab w:val="left" w:pos="964"/>
        </w:tabs>
        <w:rPr>
          <w:sz w:val="22"/>
          <w:szCs w:val="22"/>
        </w:rPr>
      </w:pPr>
      <w:r w:rsidRPr="00737735">
        <w:rPr>
          <w:sz w:val="22"/>
          <w:szCs w:val="22"/>
        </w:rPr>
        <w:t>CCC (</w:t>
      </w:r>
      <w:r w:rsidR="00737735">
        <w:rPr>
          <w:sz w:val="22"/>
          <w:szCs w:val="22"/>
        </w:rPr>
        <w:t>Footway lighting charges</w:t>
      </w:r>
      <w:r w:rsidRPr="00737735">
        <w:rPr>
          <w:sz w:val="22"/>
          <w:szCs w:val="22"/>
        </w:rPr>
        <w:t>)</w:t>
      </w:r>
    </w:p>
    <w:p w14:paraId="7D2D06BE" w14:textId="78B4674C" w:rsidR="00737735" w:rsidRDefault="00737735" w:rsidP="00D46B67">
      <w:pPr>
        <w:pStyle w:val="ListParagraph"/>
        <w:numPr>
          <w:ilvl w:val="1"/>
          <w:numId w:val="7"/>
        </w:numPr>
        <w:tabs>
          <w:tab w:val="left" w:pos="964"/>
        </w:tabs>
        <w:rPr>
          <w:sz w:val="22"/>
          <w:szCs w:val="22"/>
        </w:rPr>
      </w:pPr>
      <w:r>
        <w:rPr>
          <w:sz w:val="22"/>
          <w:szCs w:val="22"/>
        </w:rPr>
        <w:t>CCC (Recharge for Community Elections)</w:t>
      </w:r>
    </w:p>
    <w:p w14:paraId="3BEBD5A1" w14:textId="70B180D3" w:rsidR="00737735" w:rsidRDefault="00815C0F" w:rsidP="00D46B67">
      <w:pPr>
        <w:pStyle w:val="ListParagraph"/>
        <w:numPr>
          <w:ilvl w:val="1"/>
          <w:numId w:val="7"/>
        </w:numPr>
        <w:tabs>
          <w:tab w:val="left" w:pos="964"/>
        </w:tabs>
        <w:rPr>
          <w:sz w:val="22"/>
          <w:szCs w:val="22"/>
        </w:rPr>
      </w:pPr>
      <w:r>
        <w:rPr>
          <w:sz w:val="22"/>
          <w:szCs w:val="22"/>
        </w:rPr>
        <w:t>CCC (Annual Lease for Playing Fields)</w:t>
      </w:r>
    </w:p>
    <w:p w14:paraId="64A81B1C" w14:textId="14601F67" w:rsidR="00815C0F" w:rsidRDefault="00815C0F" w:rsidP="00D46B67">
      <w:pPr>
        <w:pStyle w:val="ListParagraph"/>
        <w:numPr>
          <w:ilvl w:val="1"/>
          <w:numId w:val="7"/>
        </w:numPr>
        <w:tabs>
          <w:tab w:val="left" w:pos="964"/>
        </w:tabs>
        <w:rPr>
          <w:sz w:val="22"/>
          <w:szCs w:val="22"/>
        </w:rPr>
      </w:pPr>
      <w:r>
        <w:rPr>
          <w:sz w:val="22"/>
          <w:szCs w:val="22"/>
        </w:rPr>
        <w:t>CCC (Annual License for Playing Fields)</w:t>
      </w:r>
    </w:p>
    <w:p w14:paraId="46A16B23" w14:textId="3B9D776E" w:rsidR="00815C0F" w:rsidRDefault="00815C0F" w:rsidP="00D46B67">
      <w:pPr>
        <w:pStyle w:val="ListParagraph"/>
        <w:numPr>
          <w:ilvl w:val="1"/>
          <w:numId w:val="7"/>
        </w:numPr>
        <w:tabs>
          <w:tab w:val="left" w:pos="964"/>
        </w:tabs>
        <w:rPr>
          <w:sz w:val="22"/>
          <w:szCs w:val="22"/>
        </w:rPr>
      </w:pPr>
      <w:r>
        <w:rPr>
          <w:sz w:val="22"/>
          <w:szCs w:val="22"/>
        </w:rPr>
        <w:t xml:space="preserve">CCC (Annual </w:t>
      </w:r>
      <w:proofErr w:type="spellStart"/>
      <w:r>
        <w:rPr>
          <w:sz w:val="22"/>
          <w:szCs w:val="22"/>
        </w:rPr>
        <w:t>Plyground</w:t>
      </w:r>
      <w:proofErr w:type="spellEnd"/>
      <w:r>
        <w:rPr>
          <w:sz w:val="22"/>
          <w:szCs w:val="22"/>
        </w:rPr>
        <w:t xml:space="preserve"> Inspection)</w:t>
      </w:r>
    </w:p>
    <w:p w14:paraId="22FB7BE6" w14:textId="1BB1B6A6" w:rsidR="00815C0F" w:rsidRPr="00737735" w:rsidRDefault="00815C0F" w:rsidP="00D46B67">
      <w:pPr>
        <w:pStyle w:val="ListParagraph"/>
        <w:numPr>
          <w:ilvl w:val="1"/>
          <w:numId w:val="7"/>
        </w:numPr>
        <w:tabs>
          <w:tab w:val="left" w:pos="964"/>
        </w:tabs>
        <w:rPr>
          <w:sz w:val="22"/>
          <w:szCs w:val="22"/>
        </w:rPr>
      </w:pPr>
      <w:r>
        <w:rPr>
          <w:sz w:val="22"/>
          <w:szCs w:val="22"/>
        </w:rPr>
        <w:t xml:space="preserve">One Voice Wales (2023/24 Membership) </w:t>
      </w:r>
    </w:p>
    <w:p w14:paraId="0C0A88AF" w14:textId="36D9BEFE" w:rsidR="002A1668" w:rsidRPr="00737735" w:rsidRDefault="002A1668" w:rsidP="002A1668">
      <w:pPr>
        <w:tabs>
          <w:tab w:val="left" w:pos="964"/>
        </w:tabs>
        <w:rPr>
          <w:sz w:val="22"/>
          <w:szCs w:val="22"/>
        </w:rPr>
      </w:pPr>
    </w:p>
    <w:p w14:paraId="088205E7" w14:textId="097553B7" w:rsidR="00AB7AE1" w:rsidRPr="00973CBB" w:rsidRDefault="00431470" w:rsidP="002B2EF2">
      <w:pPr>
        <w:tabs>
          <w:tab w:val="left" w:pos="964"/>
        </w:tabs>
        <w:rPr>
          <w:b/>
          <w:bCs/>
          <w:sz w:val="22"/>
          <w:szCs w:val="22"/>
        </w:rPr>
      </w:pPr>
      <w:r w:rsidRPr="00737735">
        <w:rPr>
          <w:sz w:val="22"/>
          <w:szCs w:val="22"/>
        </w:rPr>
        <w:t>1</w:t>
      </w:r>
      <w:r w:rsidR="00372CB2" w:rsidRPr="00737735">
        <w:rPr>
          <w:sz w:val="22"/>
          <w:szCs w:val="22"/>
        </w:rPr>
        <w:t>1</w:t>
      </w:r>
      <w:r w:rsidR="00B320DD" w:rsidRPr="00737735">
        <w:rPr>
          <w:sz w:val="22"/>
          <w:szCs w:val="22"/>
        </w:rPr>
        <w:t>.</w:t>
      </w:r>
      <w:r w:rsidR="00441DEB" w:rsidRPr="00737735">
        <w:rPr>
          <w:sz w:val="22"/>
          <w:szCs w:val="22"/>
        </w:rPr>
        <w:tab/>
      </w:r>
      <w:r w:rsidR="004253D6" w:rsidRPr="00973CBB">
        <w:rPr>
          <w:b/>
          <w:bCs/>
          <w:sz w:val="22"/>
          <w:szCs w:val="22"/>
        </w:rPr>
        <w:t>Co-option of new member</w:t>
      </w:r>
    </w:p>
    <w:p w14:paraId="2B0503F9" w14:textId="7A762352" w:rsidR="00E21993" w:rsidRPr="00973CBB" w:rsidRDefault="00E21993" w:rsidP="002B2EF2">
      <w:pPr>
        <w:tabs>
          <w:tab w:val="left" w:pos="964"/>
        </w:tabs>
        <w:rPr>
          <w:b/>
          <w:bCs/>
          <w:sz w:val="22"/>
          <w:szCs w:val="22"/>
        </w:rPr>
      </w:pPr>
    </w:p>
    <w:p w14:paraId="21360604" w14:textId="0BF444AD" w:rsidR="00E21993" w:rsidRDefault="00E21993" w:rsidP="002B2EF2">
      <w:pPr>
        <w:tabs>
          <w:tab w:val="left" w:pos="964"/>
        </w:tabs>
        <w:rPr>
          <w:sz w:val="22"/>
          <w:szCs w:val="22"/>
        </w:rPr>
      </w:pPr>
      <w:r w:rsidRPr="00973CBB">
        <w:rPr>
          <w:b/>
          <w:bCs/>
          <w:sz w:val="22"/>
          <w:szCs w:val="22"/>
        </w:rPr>
        <w:tab/>
      </w:r>
      <w:r w:rsidRPr="00973CBB">
        <w:rPr>
          <w:sz w:val="22"/>
          <w:szCs w:val="22"/>
        </w:rPr>
        <w:t xml:space="preserve">To consider </w:t>
      </w:r>
      <w:r w:rsidR="004253D6" w:rsidRPr="00973CBB">
        <w:rPr>
          <w:color w:val="000000" w:themeColor="text1"/>
          <w:sz w:val="22"/>
          <w:szCs w:val="22"/>
        </w:rPr>
        <w:t>r</w:t>
      </w:r>
      <w:r w:rsidR="00973CBB" w:rsidRPr="00973CBB">
        <w:rPr>
          <w:color w:val="000000" w:themeColor="text1"/>
          <w:sz w:val="22"/>
          <w:szCs w:val="22"/>
          <w:shd w:val="clear" w:color="auto" w:fill="FFFFFF"/>
        </w:rPr>
        <w:t>ésumé</w:t>
      </w:r>
      <w:r w:rsidR="00973CBB" w:rsidRPr="00973CBB">
        <w:rPr>
          <w:color w:val="000000" w:themeColor="text1"/>
          <w:sz w:val="21"/>
          <w:szCs w:val="21"/>
          <w:shd w:val="clear" w:color="auto" w:fill="FFFFFF"/>
        </w:rPr>
        <w:t> </w:t>
      </w:r>
      <w:r w:rsidR="004253D6" w:rsidRPr="00973CBB">
        <w:rPr>
          <w:sz w:val="22"/>
          <w:szCs w:val="22"/>
        </w:rPr>
        <w:t>of applicant</w:t>
      </w:r>
      <w:r w:rsidR="00737735" w:rsidRPr="00973CBB">
        <w:rPr>
          <w:sz w:val="22"/>
          <w:szCs w:val="22"/>
        </w:rPr>
        <w:t xml:space="preserve"> for co-option. </w:t>
      </w:r>
    </w:p>
    <w:p w14:paraId="34FB45F0" w14:textId="26B6DEA8" w:rsidR="007817CB" w:rsidRDefault="007817CB" w:rsidP="002B2EF2">
      <w:pPr>
        <w:tabs>
          <w:tab w:val="left" w:pos="964"/>
        </w:tabs>
        <w:rPr>
          <w:sz w:val="22"/>
          <w:szCs w:val="22"/>
        </w:rPr>
      </w:pPr>
    </w:p>
    <w:p w14:paraId="50889E09" w14:textId="7D0AE305" w:rsidR="007817CB" w:rsidRDefault="007817CB" w:rsidP="002B2EF2">
      <w:pPr>
        <w:tabs>
          <w:tab w:val="left" w:pos="964"/>
        </w:tabs>
        <w:rPr>
          <w:sz w:val="22"/>
          <w:szCs w:val="22"/>
        </w:rPr>
      </w:pPr>
      <w:r>
        <w:rPr>
          <w:sz w:val="22"/>
          <w:szCs w:val="22"/>
        </w:rPr>
        <w:t>12.</w:t>
      </w:r>
      <w:r>
        <w:rPr>
          <w:sz w:val="22"/>
          <w:szCs w:val="22"/>
        </w:rPr>
        <w:tab/>
      </w:r>
      <w:r w:rsidRPr="007817CB">
        <w:rPr>
          <w:b/>
          <w:bCs/>
          <w:sz w:val="22"/>
          <w:szCs w:val="22"/>
        </w:rPr>
        <w:t>Drainage requirements on the Pale Field</w:t>
      </w:r>
    </w:p>
    <w:p w14:paraId="25B4318D" w14:textId="0CDDB615" w:rsidR="007817CB" w:rsidRDefault="007817CB" w:rsidP="002B2EF2">
      <w:pPr>
        <w:tabs>
          <w:tab w:val="left" w:pos="964"/>
        </w:tabs>
        <w:rPr>
          <w:sz w:val="22"/>
          <w:szCs w:val="22"/>
        </w:rPr>
      </w:pPr>
    </w:p>
    <w:p w14:paraId="309EFE86" w14:textId="3C823F24" w:rsidR="007817CB" w:rsidRPr="00973CBB" w:rsidRDefault="007817CB" w:rsidP="002B2EF2">
      <w:pPr>
        <w:tabs>
          <w:tab w:val="left" w:pos="964"/>
        </w:tabs>
        <w:rPr>
          <w:sz w:val="22"/>
          <w:szCs w:val="22"/>
        </w:rPr>
      </w:pPr>
      <w:r>
        <w:rPr>
          <w:sz w:val="22"/>
          <w:szCs w:val="22"/>
        </w:rPr>
        <w:tab/>
        <w:t xml:space="preserve">To consider and define the drainage requirements for Tender. </w:t>
      </w:r>
    </w:p>
    <w:p w14:paraId="07FBF39C" w14:textId="67BD6EC7" w:rsidR="00B320DD" w:rsidRPr="00737735" w:rsidRDefault="00B320DD" w:rsidP="00007388">
      <w:pPr>
        <w:tabs>
          <w:tab w:val="left" w:pos="964"/>
        </w:tabs>
        <w:rPr>
          <w:sz w:val="22"/>
          <w:szCs w:val="22"/>
        </w:rPr>
      </w:pPr>
    </w:p>
    <w:p w14:paraId="053B9C55" w14:textId="4E418EC8" w:rsidR="00AB7AE1" w:rsidRPr="00737735" w:rsidRDefault="00B320DD" w:rsidP="002B2EF2">
      <w:pPr>
        <w:tabs>
          <w:tab w:val="left" w:pos="964"/>
        </w:tabs>
        <w:rPr>
          <w:sz w:val="22"/>
          <w:szCs w:val="22"/>
        </w:rPr>
      </w:pPr>
      <w:r w:rsidRPr="00737735">
        <w:rPr>
          <w:sz w:val="22"/>
          <w:szCs w:val="22"/>
        </w:rPr>
        <w:t>1</w:t>
      </w:r>
      <w:r w:rsidR="007817CB">
        <w:rPr>
          <w:sz w:val="22"/>
          <w:szCs w:val="22"/>
        </w:rPr>
        <w:t>3</w:t>
      </w:r>
      <w:r w:rsidRPr="00737735">
        <w:rPr>
          <w:sz w:val="22"/>
          <w:szCs w:val="22"/>
        </w:rPr>
        <w:t>.</w:t>
      </w:r>
      <w:r w:rsidR="00441DEB" w:rsidRPr="00737735">
        <w:rPr>
          <w:sz w:val="22"/>
          <w:szCs w:val="22"/>
        </w:rPr>
        <w:tab/>
      </w:r>
      <w:r w:rsidR="00AB7AE1" w:rsidRPr="00737735">
        <w:rPr>
          <w:sz w:val="22"/>
          <w:szCs w:val="22"/>
        </w:rPr>
        <w:t xml:space="preserve"> </w:t>
      </w:r>
      <w:r w:rsidR="00737735" w:rsidRPr="00737735">
        <w:rPr>
          <w:b/>
          <w:bCs/>
          <w:sz w:val="22"/>
          <w:szCs w:val="22"/>
        </w:rPr>
        <w:t>Quarterly Budget Report 2022-23</w:t>
      </w:r>
    </w:p>
    <w:p w14:paraId="1E40B8F8" w14:textId="3404BBB7" w:rsidR="003701A0" w:rsidRPr="00737735" w:rsidRDefault="003701A0" w:rsidP="002B2EF2">
      <w:pPr>
        <w:tabs>
          <w:tab w:val="left" w:pos="964"/>
        </w:tabs>
        <w:rPr>
          <w:sz w:val="22"/>
          <w:szCs w:val="22"/>
        </w:rPr>
      </w:pPr>
    </w:p>
    <w:p w14:paraId="34A2291B" w14:textId="10C9B39E" w:rsidR="003701A0" w:rsidRPr="00737735" w:rsidRDefault="003701A0" w:rsidP="00E21993">
      <w:pPr>
        <w:ind w:left="720"/>
        <w:rPr>
          <w:sz w:val="22"/>
          <w:szCs w:val="22"/>
          <w:lang w:eastAsia="en-US"/>
        </w:rPr>
      </w:pPr>
      <w:r w:rsidRPr="00737735">
        <w:rPr>
          <w:sz w:val="22"/>
          <w:szCs w:val="22"/>
        </w:rPr>
        <w:t xml:space="preserve">To </w:t>
      </w:r>
      <w:r w:rsidR="00737735" w:rsidRPr="00737735">
        <w:rPr>
          <w:sz w:val="22"/>
          <w:szCs w:val="22"/>
        </w:rPr>
        <w:t xml:space="preserve">review the 2022-2023 budget. </w:t>
      </w:r>
    </w:p>
    <w:p w14:paraId="074BC26B" w14:textId="0581222C" w:rsidR="00B320DD" w:rsidRPr="00737735" w:rsidRDefault="00B320DD" w:rsidP="00007388">
      <w:pPr>
        <w:tabs>
          <w:tab w:val="left" w:pos="964"/>
        </w:tabs>
        <w:rPr>
          <w:sz w:val="22"/>
          <w:szCs w:val="22"/>
        </w:rPr>
      </w:pPr>
    </w:p>
    <w:p w14:paraId="092D582D" w14:textId="1D2BAD31" w:rsidR="00E21993" w:rsidRPr="00737735" w:rsidRDefault="00B320DD" w:rsidP="00737735">
      <w:pPr>
        <w:tabs>
          <w:tab w:val="left" w:pos="964"/>
        </w:tabs>
        <w:ind w:left="720" w:hanging="720"/>
        <w:rPr>
          <w:b/>
          <w:bCs/>
          <w:sz w:val="22"/>
          <w:szCs w:val="22"/>
        </w:rPr>
      </w:pPr>
      <w:r w:rsidRPr="00737735">
        <w:rPr>
          <w:sz w:val="22"/>
          <w:szCs w:val="22"/>
        </w:rPr>
        <w:t>1</w:t>
      </w:r>
      <w:r w:rsidR="007817CB">
        <w:rPr>
          <w:sz w:val="22"/>
          <w:szCs w:val="22"/>
        </w:rPr>
        <w:t>4</w:t>
      </w:r>
      <w:r w:rsidRPr="00737735">
        <w:rPr>
          <w:sz w:val="22"/>
          <w:szCs w:val="22"/>
        </w:rPr>
        <w:t>.</w:t>
      </w:r>
      <w:r w:rsidRPr="00737735">
        <w:rPr>
          <w:sz w:val="22"/>
          <w:szCs w:val="22"/>
        </w:rPr>
        <w:tab/>
      </w:r>
      <w:r w:rsidR="00AB7AE1" w:rsidRPr="00737735">
        <w:rPr>
          <w:i/>
          <w:iCs/>
          <w:sz w:val="22"/>
          <w:szCs w:val="22"/>
        </w:rPr>
        <w:t xml:space="preserve"> </w:t>
      </w:r>
      <w:r w:rsidR="00737735" w:rsidRPr="00737735">
        <w:rPr>
          <w:b/>
          <w:bCs/>
          <w:sz w:val="22"/>
          <w:szCs w:val="22"/>
        </w:rPr>
        <w:t>Here For You – Getting the most out of your police service.</w:t>
      </w:r>
    </w:p>
    <w:p w14:paraId="54FC6502" w14:textId="71BBDB29" w:rsidR="00737735" w:rsidRPr="00737735" w:rsidRDefault="00737735" w:rsidP="00737735">
      <w:pPr>
        <w:tabs>
          <w:tab w:val="left" w:pos="964"/>
        </w:tabs>
        <w:ind w:left="720" w:hanging="720"/>
        <w:rPr>
          <w:sz w:val="22"/>
          <w:szCs w:val="22"/>
        </w:rPr>
      </w:pPr>
    </w:p>
    <w:p w14:paraId="4ED3A124" w14:textId="5BD6898F" w:rsidR="00737735" w:rsidRPr="00737735" w:rsidRDefault="00737735" w:rsidP="00737735">
      <w:pPr>
        <w:tabs>
          <w:tab w:val="left" w:pos="964"/>
        </w:tabs>
        <w:ind w:left="720" w:hanging="720"/>
        <w:rPr>
          <w:sz w:val="22"/>
          <w:szCs w:val="22"/>
        </w:rPr>
      </w:pPr>
      <w:r w:rsidRPr="00737735">
        <w:rPr>
          <w:sz w:val="22"/>
          <w:szCs w:val="22"/>
        </w:rPr>
        <w:tab/>
        <w:t>The Chair to update the Council on attending the DPP event</w:t>
      </w:r>
      <w:r w:rsidR="00815C0F">
        <w:rPr>
          <w:sz w:val="22"/>
          <w:szCs w:val="22"/>
        </w:rPr>
        <w:t>.</w:t>
      </w:r>
    </w:p>
    <w:p w14:paraId="1CDA8085" w14:textId="77777777" w:rsidR="00B320DD" w:rsidRPr="00737735" w:rsidRDefault="00B320DD" w:rsidP="00007388">
      <w:pPr>
        <w:tabs>
          <w:tab w:val="left" w:pos="964"/>
        </w:tabs>
        <w:rPr>
          <w:sz w:val="22"/>
          <w:szCs w:val="22"/>
          <w:lang w:eastAsia="en-US"/>
        </w:rPr>
      </w:pPr>
    </w:p>
    <w:p w14:paraId="54B09412" w14:textId="268EEC3D" w:rsidR="003A6209" w:rsidRPr="00737735" w:rsidRDefault="00D46B67" w:rsidP="00D46B67">
      <w:pPr>
        <w:tabs>
          <w:tab w:val="left" w:pos="964"/>
        </w:tabs>
        <w:rPr>
          <w:sz w:val="22"/>
          <w:szCs w:val="22"/>
        </w:rPr>
      </w:pPr>
      <w:r w:rsidRPr="00737735">
        <w:rPr>
          <w:sz w:val="22"/>
          <w:szCs w:val="22"/>
        </w:rPr>
        <w:t>1</w:t>
      </w:r>
      <w:r w:rsidR="007817CB">
        <w:rPr>
          <w:sz w:val="22"/>
          <w:szCs w:val="22"/>
        </w:rPr>
        <w:t>5</w:t>
      </w:r>
      <w:r w:rsidR="00F23A71" w:rsidRPr="00737735">
        <w:rPr>
          <w:sz w:val="22"/>
          <w:szCs w:val="22"/>
        </w:rPr>
        <w:t>.</w:t>
      </w:r>
      <w:r w:rsidR="00BD2604" w:rsidRPr="00737735">
        <w:rPr>
          <w:sz w:val="22"/>
          <w:szCs w:val="22"/>
        </w:rPr>
        <w:tab/>
      </w:r>
      <w:r w:rsidR="00BD2604" w:rsidRPr="00737735">
        <w:rPr>
          <w:b/>
          <w:bCs/>
          <w:sz w:val="22"/>
          <w:szCs w:val="22"/>
        </w:rPr>
        <w:t>Any Other Business</w:t>
      </w:r>
      <w:r w:rsidR="00BD2604" w:rsidRPr="00737735">
        <w:rPr>
          <w:sz w:val="22"/>
          <w:szCs w:val="22"/>
        </w:rPr>
        <w:t xml:space="preserve"> </w:t>
      </w:r>
      <w:r w:rsidR="005E22DC" w:rsidRPr="00737735">
        <w:rPr>
          <w:sz w:val="22"/>
          <w:szCs w:val="22"/>
        </w:rPr>
        <w:t>– Exchange of information only</w:t>
      </w:r>
    </w:p>
    <w:p w14:paraId="1F0063C4" w14:textId="6D00246D" w:rsidR="007944DE" w:rsidRPr="00737735" w:rsidRDefault="007944DE" w:rsidP="00D46B67">
      <w:pPr>
        <w:tabs>
          <w:tab w:val="left" w:pos="964"/>
        </w:tabs>
        <w:rPr>
          <w:sz w:val="22"/>
          <w:szCs w:val="22"/>
        </w:rPr>
      </w:pPr>
    </w:p>
    <w:p w14:paraId="39825BB7" w14:textId="59054788" w:rsidR="007944DE" w:rsidRPr="00737735" w:rsidRDefault="007944DE" w:rsidP="00D46B67">
      <w:pPr>
        <w:tabs>
          <w:tab w:val="left" w:pos="964"/>
        </w:tabs>
        <w:rPr>
          <w:sz w:val="22"/>
          <w:szCs w:val="22"/>
        </w:rPr>
      </w:pPr>
    </w:p>
    <w:p w14:paraId="366A7C75" w14:textId="77777777" w:rsidR="008F68CF" w:rsidRPr="00737735" w:rsidRDefault="008F68CF" w:rsidP="00917EAB">
      <w:pPr>
        <w:tabs>
          <w:tab w:val="left" w:pos="964"/>
        </w:tabs>
        <w:rPr>
          <w:sz w:val="22"/>
          <w:szCs w:val="22"/>
        </w:rPr>
      </w:pPr>
    </w:p>
    <w:p w14:paraId="50AF1078" w14:textId="0554D694" w:rsidR="008F68CF" w:rsidRPr="00737735" w:rsidRDefault="008F68CF" w:rsidP="00917EAB">
      <w:pPr>
        <w:tabs>
          <w:tab w:val="left" w:pos="964"/>
        </w:tabs>
        <w:rPr>
          <w:sz w:val="22"/>
          <w:szCs w:val="22"/>
        </w:rPr>
      </w:pPr>
    </w:p>
    <w:p w14:paraId="22B8B1C0" w14:textId="77777777" w:rsidR="00F07E97" w:rsidRPr="00737735" w:rsidRDefault="00F07E97" w:rsidP="00917EAB">
      <w:pPr>
        <w:tabs>
          <w:tab w:val="left" w:pos="964"/>
        </w:tabs>
        <w:rPr>
          <w:sz w:val="22"/>
          <w:szCs w:val="22"/>
        </w:rPr>
      </w:pPr>
    </w:p>
    <w:p w14:paraId="09AC50E5" w14:textId="6717BCF5" w:rsidR="007944DE" w:rsidRPr="00737735" w:rsidRDefault="00B83348" w:rsidP="00917EAB">
      <w:pPr>
        <w:tabs>
          <w:tab w:val="left" w:pos="964"/>
        </w:tabs>
        <w:rPr>
          <w:sz w:val="22"/>
          <w:szCs w:val="22"/>
        </w:rPr>
      </w:pPr>
      <w:r w:rsidRPr="00737735">
        <w:rPr>
          <w:sz w:val="22"/>
          <w:szCs w:val="22"/>
        </w:rPr>
        <w:t>Julie Rees</w:t>
      </w:r>
      <w:r w:rsidR="00917EAB" w:rsidRPr="00737735">
        <w:rPr>
          <w:sz w:val="22"/>
          <w:szCs w:val="22"/>
        </w:rPr>
        <w:t xml:space="preserve"> </w:t>
      </w:r>
    </w:p>
    <w:p w14:paraId="7BF41845" w14:textId="2A93F860" w:rsidR="008A43E6" w:rsidRPr="00737735" w:rsidRDefault="00B83348" w:rsidP="00917EAB">
      <w:pPr>
        <w:tabs>
          <w:tab w:val="left" w:pos="964"/>
        </w:tabs>
        <w:rPr>
          <w:sz w:val="22"/>
          <w:szCs w:val="22"/>
        </w:rPr>
      </w:pPr>
      <w:r w:rsidRPr="00737735">
        <w:rPr>
          <w:sz w:val="22"/>
          <w:szCs w:val="22"/>
        </w:rPr>
        <w:t xml:space="preserve">Clerk     </w:t>
      </w:r>
    </w:p>
    <w:sectPr w:rsidR="008A43E6" w:rsidRPr="0073773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463A" w14:textId="77777777" w:rsidR="00DD240E" w:rsidRDefault="00DD240E" w:rsidP="00736427">
      <w:r>
        <w:separator/>
      </w:r>
    </w:p>
  </w:endnote>
  <w:endnote w:type="continuationSeparator" w:id="0">
    <w:p w14:paraId="51818FCE" w14:textId="77777777" w:rsidR="00DD240E" w:rsidRDefault="00DD240E"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3EF3" w14:textId="77777777" w:rsidR="00DD240E" w:rsidRDefault="00DD240E" w:rsidP="00736427">
      <w:r>
        <w:separator/>
      </w:r>
    </w:p>
  </w:footnote>
  <w:footnote w:type="continuationSeparator" w:id="0">
    <w:p w14:paraId="2112EEC0" w14:textId="77777777" w:rsidR="00DD240E" w:rsidRDefault="00DD240E"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0"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3"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7"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6"/>
  </w:num>
  <w:num w:numId="3" w16cid:durableId="884373127">
    <w:abstractNumId w:val="1"/>
  </w:num>
  <w:num w:numId="4" w16cid:durableId="1670521645">
    <w:abstractNumId w:val="7"/>
  </w:num>
  <w:num w:numId="5" w16cid:durableId="535508163">
    <w:abstractNumId w:val="10"/>
  </w:num>
  <w:num w:numId="6" w16cid:durableId="419760633">
    <w:abstractNumId w:val="8"/>
  </w:num>
  <w:num w:numId="7" w16cid:durableId="561601977">
    <w:abstractNumId w:val="13"/>
  </w:num>
  <w:num w:numId="8" w16cid:durableId="1638341258">
    <w:abstractNumId w:val="4"/>
  </w:num>
  <w:num w:numId="9" w16cid:durableId="667900716">
    <w:abstractNumId w:val="17"/>
  </w:num>
  <w:num w:numId="10" w16cid:durableId="1500926313">
    <w:abstractNumId w:val="15"/>
  </w:num>
  <w:num w:numId="11" w16cid:durableId="140318281">
    <w:abstractNumId w:val="5"/>
  </w:num>
  <w:num w:numId="12" w16cid:durableId="1061103054">
    <w:abstractNumId w:val="18"/>
  </w:num>
  <w:num w:numId="13" w16cid:durableId="1364597357">
    <w:abstractNumId w:val="3"/>
  </w:num>
  <w:num w:numId="14" w16cid:durableId="505176445">
    <w:abstractNumId w:val="11"/>
  </w:num>
  <w:num w:numId="15" w16cid:durableId="55401603">
    <w:abstractNumId w:val="12"/>
  </w:num>
  <w:num w:numId="16" w16cid:durableId="985821671">
    <w:abstractNumId w:val="14"/>
  </w:num>
  <w:num w:numId="17" w16cid:durableId="933779963">
    <w:abstractNumId w:val="9"/>
  </w:num>
  <w:num w:numId="18" w16cid:durableId="1553925987">
    <w:abstractNumId w:val="16"/>
  </w:num>
  <w:num w:numId="19" w16cid:durableId="51388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1668"/>
    <w:rsid w:val="002B2EF2"/>
    <w:rsid w:val="002B53C2"/>
    <w:rsid w:val="002B55FB"/>
    <w:rsid w:val="002C4984"/>
    <w:rsid w:val="002D22B6"/>
    <w:rsid w:val="0030061D"/>
    <w:rsid w:val="00302563"/>
    <w:rsid w:val="003028E3"/>
    <w:rsid w:val="00302ED1"/>
    <w:rsid w:val="003530D2"/>
    <w:rsid w:val="0035580E"/>
    <w:rsid w:val="00361CDE"/>
    <w:rsid w:val="00363050"/>
    <w:rsid w:val="003701A0"/>
    <w:rsid w:val="00372CB2"/>
    <w:rsid w:val="00377003"/>
    <w:rsid w:val="00382548"/>
    <w:rsid w:val="0039609E"/>
    <w:rsid w:val="003A5EE4"/>
    <w:rsid w:val="003A6209"/>
    <w:rsid w:val="003C22F8"/>
    <w:rsid w:val="003D693A"/>
    <w:rsid w:val="003D6B92"/>
    <w:rsid w:val="003E277C"/>
    <w:rsid w:val="003F0DB2"/>
    <w:rsid w:val="00400491"/>
    <w:rsid w:val="00404980"/>
    <w:rsid w:val="00421143"/>
    <w:rsid w:val="004253D6"/>
    <w:rsid w:val="00430327"/>
    <w:rsid w:val="00431470"/>
    <w:rsid w:val="00441DEB"/>
    <w:rsid w:val="0044526D"/>
    <w:rsid w:val="00456D8C"/>
    <w:rsid w:val="00490762"/>
    <w:rsid w:val="004B21AB"/>
    <w:rsid w:val="004B3678"/>
    <w:rsid w:val="004B703A"/>
    <w:rsid w:val="004C7350"/>
    <w:rsid w:val="004D6E5B"/>
    <w:rsid w:val="004D7185"/>
    <w:rsid w:val="004E5637"/>
    <w:rsid w:val="004F4348"/>
    <w:rsid w:val="00507D98"/>
    <w:rsid w:val="00514DBE"/>
    <w:rsid w:val="005308F4"/>
    <w:rsid w:val="00533C4B"/>
    <w:rsid w:val="00552FE0"/>
    <w:rsid w:val="005570BE"/>
    <w:rsid w:val="00557A4D"/>
    <w:rsid w:val="005633E3"/>
    <w:rsid w:val="00571125"/>
    <w:rsid w:val="00574F41"/>
    <w:rsid w:val="0058165D"/>
    <w:rsid w:val="00584523"/>
    <w:rsid w:val="005C43C6"/>
    <w:rsid w:val="005E22DC"/>
    <w:rsid w:val="005E4E5D"/>
    <w:rsid w:val="006107C8"/>
    <w:rsid w:val="00617BC0"/>
    <w:rsid w:val="00623193"/>
    <w:rsid w:val="00635AC3"/>
    <w:rsid w:val="00653801"/>
    <w:rsid w:val="006557FF"/>
    <w:rsid w:val="0066331A"/>
    <w:rsid w:val="00671D05"/>
    <w:rsid w:val="0067574D"/>
    <w:rsid w:val="0068222B"/>
    <w:rsid w:val="00697DA2"/>
    <w:rsid w:val="006A57A1"/>
    <w:rsid w:val="006B2371"/>
    <w:rsid w:val="006D2C89"/>
    <w:rsid w:val="006E0547"/>
    <w:rsid w:val="006E296D"/>
    <w:rsid w:val="006F185E"/>
    <w:rsid w:val="006F6C3A"/>
    <w:rsid w:val="006F7830"/>
    <w:rsid w:val="006F7AE1"/>
    <w:rsid w:val="00702B30"/>
    <w:rsid w:val="00706DB0"/>
    <w:rsid w:val="00724DAB"/>
    <w:rsid w:val="00736427"/>
    <w:rsid w:val="00737735"/>
    <w:rsid w:val="00752B48"/>
    <w:rsid w:val="007756AF"/>
    <w:rsid w:val="00780293"/>
    <w:rsid w:val="007817CB"/>
    <w:rsid w:val="007944DE"/>
    <w:rsid w:val="007A00E5"/>
    <w:rsid w:val="007A1003"/>
    <w:rsid w:val="007A3097"/>
    <w:rsid w:val="007A7653"/>
    <w:rsid w:val="007B7BA1"/>
    <w:rsid w:val="007C1A63"/>
    <w:rsid w:val="007C2B1D"/>
    <w:rsid w:val="007C6689"/>
    <w:rsid w:val="007C7BCD"/>
    <w:rsid w:val="007D1BF5"/>
    <w:rsid w:val="007F42A2"/>
    <w:rsid w:val="00814414"/>
    <w:rsid w:val="00815C0F"/>
    <w:rsid w:val="008166C6"/>
    <w:rsid w:val="00826B7B"/>
    <w:rsid w:val="008274DE"/>
    <w:rsid w:val="00830272"/>
    <w:rsid w:val="00836489"/>
    <w:rsid w:val="00840D6F"/>
    <w:rsid w:val="008541D0"/>
    <w:rsid w:val="00854CDF"/>
    <w:rsid w:val="00871AB7"/>
    <w:rsid w:val="0087304A"/>
    <w:rsid w:val="00877A0B"/>
    <w:rsid w:val="00881DE4"/>
    <w:rsid w:val="008874B2"/>
    <w:rsid w:val="00891FE7"/>
    <w:rsid w:val="00892717"/>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73CBB"/>
    <w:rsid w:val="009A43D4"/>
    <w:rsid w:val="009A5B12"/>
    <w:rsid w:val="009D36A8"/>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22B02"/>
    <w:rsid w:val="00B2363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D01A30"/>
    <w:rsid w:val="00D43751"/>
    <w:rsid w:val="00D46B67"/>
    <w:rsid w:val="00D6518B"/>
    <w:rsid w:val="00D7643E"/>
    <w:rsid w:val="00D86806"/>
    <w:rsid w:val="00D90F2F"/>
    <w:rsid w:val="00D95831"/>
    <w:rsid w:val="00D9675E"/>
    <w:rsid w:val="00DB08B3"/>
    <w:rsid w:val="00DB39D8"/>
    <w:rsid w:val="00DB67CE"/>
    <w:rsid w:val="00DD1AC7"/>
    <w:rsid w:val="00DD240E"/>
    <w:rsid w:val="00DD47D7"/>
    <w:rsid w:val="00DD7D54"/>
    <w:rsid w:val="00DE0DA5"/>
    <w:rsid w:val="00E21993"/>
    <w:rsid w:val="00E22C72"/>
    <w:rsid w:val="00E26C3A"/>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3270B"/>
    <w:rsid w:val="00F4303D"/>
    <w:rsid w:val="00F53934"/>
    <w:rsid w:val="00F53C53"/>
    <w:rsid w:val="00F53ED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cp:revision>
  <cp:lastPrinted>2023-03-01T11:18:00Z</cp:lastPrinted>
  <dcterms:created xsi:type="dcterms:W3CDTF">2023-03-28T08:18:00Z</dcterms:created>
  <dcterms:modified xsi:type="dcterms:W3CDTF">2023-03-29T09:56:00Z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