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r w:rsidRPr="001A2F18">
                              <w:rPr>
                                <w:b/>
                                <w:bCs/>
                                <w:sz w:val="22"/>
                                <w:szCs w:val="22"/>
                              </w:rPr>
                              <w:t xml:space="preserve">Mynydd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r w:rsidRPr="001A2F18">
                        <w:rPr>
                          <w:b/>
                          <w:bCs/>
                          <w:sz w:val="22"/>
                          <w:szCs w:val="22"/>
                        </w:rPr>
                        <w:t xml:space="preserve">Mynydd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E21993" w:rsidRDefault="00697DA2" w:rsidP="008A43E6">
      <w:pPr>
        <w:rPr>
          <w:sz w:val="20"/>
          <w:szCs w:val="20"/>
        </w:rPr>
      </w:pPr>
    </w:p>
    <w:p w14:paraId="3CF44177" w14:textId="6040AAF0" w:rsidR="002177AD" w:rsidRPr="00E21993" w:rsidRDefault="005E4E5D" w:rsidP="00C213D9">
      <w:pPr>
        <w:tabs>
          <w:tab w:val="left" w:pos="964"/>
        </w:tabs>
        <w:jc w:val="right"/>
        <w:rPr>
          <w:sz w:val="20"/>
          <w:szCs w:val="20"/>
        </w:rPr>
      </w:pPr>
      <w:r w:rsidRPr="00E21993">
        <w:rPr>
          <w:sz w:val="20"/>
          <w:szCs w:val="20"/>
        </w:rPr>
        <w:t>1</w:t>
      </w:r>
      <w:r w:rsidRPr="00E21993">
        <w:rPr>
          <w:sz w:val="20"/>
          <w:szCs w:val="20"/>
          <w:vertAlign w:val="superscript"/>
        </w:rPr>
        <w:t>st</w:t>
      </w:r>
      <w:r w:rsidRPr="00E21993">
        <w:rPr>
          <w:sz w:val="20"/>
          <w:szCs w:val="20"/>
        </w:rPr>
        <w:t xml:space="preserve"> </w:t>
      </w:r>
      <w:r w:rsidR="00E21993" w:rsidRPr="00E21993">
        <w:rPr>
          <w:sz w:val="20"/>
          <w:szCs w:val="20"/>
        </w:rPr>
        <w:t>March</w:t>
      </w:r>
      <w:r w:rsidR="002177AD" w:rsidRPr="00E21993">
        <w:rPr>
          <w:sz w:val="20"/>
          <w:szCs w:val="20"/>
        </w:rPr>
        <w:t xml:space="preserve"> 202</w:t>
      </w:r>
      <w:r w:rsidR="00910178" w:rsidRPr="00E21993">
        <w:rPr>
          <w:sz w:val="20"/>
          <w:szCs w:val="20"/>
        </w:rPr>
        <w:t>3</w:t>
      </w:r>
    </w:p>
    <w:p w14:paraId="443E9C52" w14:textId="4C8F6FB0" w:rsidR="00697DA2" w:rsidRPr="00E21993" w:rsidRDefault="00697DA2" w:rsidP="00697DA2">
      <w:pPr>
        <w:tabs>
          <w:tab w:val="left" w:pos="964"/>
        </w:tabs>
        <w:rPr>
          <w:sz w:val="20"/>
          <w:szCs w:val="20"/>
        </w:rPr>
      </w:pPr>
      <w:r w:rsidRPr="00E21993">
        <w:rPr>
          <w:sz w:val="20"/>
          <w:szCs w:val="20"/>
        </w:rPr>
        <w:t>To All Members of Council</w:t>
      </w:r>
      <w:r w:rsidR="0015459C" w:rsidRPr="00E21993">
        <w:rPr>
          <w:sz w:val="20"/>
          <w:szCs w:val="20"/>
        </w:rPr>
        <w:t>,</w:t>
      </w:r>
    </w:p>
    <w:p w14:paraId="30FFD4F3" w14:textId="77777777" w:rsidR="00697DA2" w:rsidRPr="00E21993" w:rsidRDefault="00697DA2" w:rsidP="00910178">
      <w:pPr>
        <w:tabs>
          <w:tab w:val="left" w:pos="964"/>
        </w:tabs>
        <w:ind w:right="1286"/>
        <w:rPr>
          <w:sz w:val="20"/>
          <w:szCs w:val="20"/>
        </w:rPr>
      </w:pPr>
      <w:r w:rsidRPr="00E21993">
        <w:rPr>
          <w:sz w:val="20"/>
          <w:szCs w:val="20"/>
        </w:rPr>
        <w:tab/>
      </w:r>
      <w:r w:rsidRPr="00E21993">
        <w:rPr>
          <w:sz w:val="20"/>
          <w:szCs w:val="20"/>
        </w:rPr>
        <w:tab/>
      </w:r>
      <w:r w:rsidRPr="00E21993">
        <w:rPr>
          <w:sz w:val="20"/>
          <w:szCs w:val="20"/>
        </w:rPr>
        <w:tab/>
      </w:r>
      <w:r w:rsidRPr="00E21993">
        <w:rPr>
          <w:sz w:val="20"/>
          <w:szCs w:val="20"/>
        </w:rPr>
        <w:tab/>
      </w:r>
      <w:r w:rsidRPr="00E21993">
        <w:rPr>
          <w:sz w:val="20"/>
          <w:szCs w:val="20"/>
        </w:rPr>
        <w:tab/>
      </w:r>
      <w:r w:rsidRPr="00E21993">
        <w:rPr>
          <w:sz w:val="20"/>
          <w:szCs w:val="20"/>
        </w:rPr>
        <w:tab/>
      </w:r>
    </w:p>
    <w:p w14:paraId="61993BFA" w14:textId="59FE3C4A" w:rsidR="00697DA2" w:rsidRPr="00E21993" w:rsidRDefault="00697DA2" w:rsidP="00697DA2">
      <w:pPr>
        <w:tabs>
          <w:tab w:val="left" w:pos="964"/>
        </w:tabs>
        <w:rPr>
          <w:sz w:val="20"/>
          <w:szCs w:val="20"/>
        </w:rPr>
      </w:pPr>
      <w:r w:rsidRPr="00E21993">
        <w:rPr>
          <w:sz w:val="20"/>
          <w:szCs w:val="20"/>
        </w:rPr>
        <w:t xml:space="preserve">The </w:t>
      </w:r>
      <w:r w:rsidR="00BD6420" w:rsidRPr="00E21993">
        <w:rPr>
          <w:sz w:val="20"/>
          <w:szCs w:val="20"/>
        </w:rPr>
        <w:t>monthly</w:t>
      </w:r>
      <w:r w:rsidRPr="00E21993">
        <w:rPr>
          <w:sz w:val="20"/>
          <w:szCs w:val="20"/>
        </w:rPr>
        <w:t xml:space="preserve"> meeting of </w:t>
      </w:r>
      <w:r w:rsidRPr="00E21993">
        <w:rPr>
          <w:b/>
          <w:sz w:val="20"/>
          <w:szCs w:val="20"/>
        </w:rPr>
        <w:t>St Ishmael Community Council</w:t>
      </w:r>
      <w:r w:rsidRPr="00E21993">
        <w:rPr>
          <w:sz w:val="20"/>
          <w:szCs w:val="20"/>
        </w:rPr>
        <w:t xml:space="preserve"> will be held </w:t>
      </w:r>
      <w:r w:rsidR="00131C5F" w:rsidRPr="00E21993">
        <w:rPr>
          <w:b/>
          <w:bCs/>
          <w:sz w:val="20"/>
          <w:szCs w:val="20"/>
        </w:rPr>
        <w:t xml:space="preserve">at </w:t>
      </w:r>
      <w:r w:rsidR="007C1A63" w:rsidRPr="00E21993">
        <w:rPr>
          <w:b/>
          <w:bCs/>
          <w:sz w:val="20"/>
          <w:szCs w:val="20"/>
        </w:rPr>
        <w:t>Ferryside Village</w:t>
      </w:r>
      <w:r w:rsidR="00131C5F" w:rsidRPr="00E21993">
        <w:rPr>
          <w:b/>
          <w:bCs/>
          <w:sz w:val="20"/>
          <w:szCs w:val="20"/>
        </w:rPr>
        <w:t xml:space="preserve"> Hall</w:t>
      </w:r>
      <w:r w:rsidR="006B2371" w:rsidRPr="00E21993">
        <w:rPr>
          <w:b/>
          <w:bCs/>
          <w:sz w:val="20"/>
          <w:szCs w:val="20"/>
        </w:rPr>
        <w:t>, or remotely,</w:t>
      </w:r>
      <w:r w:rsidR="00A84DE4" w:rsidRPr="00E21993">
        <w:rPr>
          <w:b/>
          <w:bCs/>
          <w:sz w:val="20"/>
          <w:szCs w:val="20"/>
        </w:rPr>
        <w:t xml:space="preserve"> on </w:t>
      </w:r>
      <w:r w:rsidRPr="00E21993">
        <w:rPr>
          <w:b/>
          <w:sz w:val="20"/>
          <w:szCs w:val="20"/>
        </w:rPr>
        <w:t>Tuesday the</w:t>
      </w:r>
      <w:r w:rsidR="00007388" w:rsidRPr="00E21993">
        <w:rPr>
          <w:b/>
          <w:sz w:val="20"/>
          <w:szCs w:val="20"/>
        </w:rPr>
        <w:t xml:space="preserve"> </w:t>
      </w:r>
      <w:proofErr w:type="gramStart"/>
      <w:r w:rsidR="005E4E5D" w:rsidRPr="00E21993">
        <w:rPr>
          <w:b/>
          <w:sz w:val="20"/>
          <w:szCs w:val="20"/>
        </w:rPr>
        <w:t>7</w:t>
      </w:r>
      <w:r w:rsidR="005E4E5D" w:rsidRPr="00E21993">
        <w:rPr>
          <w:b/>
          <w:sz w:val="20"/>
          <w:szCs w:val="20"/>
          <w:vertAlign w:val="superscript"/>
        </w:rPr>
        <w:t>th</w:t>
      </w:r>
      <w:proofErr w:type="gramEnd"/>
      <w:r w:rsidR="005E4E5D" w:rsidRPr="00E21993">
        <w:rPr>
          <w:b/>
          <w:sz w:val="20"/>
          <w:szCs w:val="20"/>
        </w:rPr>
        <w:t xml:space="preserve"> </w:t>
      </w:r>
      <w:r w:rsidR="007C1A63" w:rsidRPr="00E21993">
        <w:rPr>
          <w:b/>
          <w:sz w:val="20"/>
          <w:szCs w:val="20"/>
        </w:rPr>
        <w:t>March</w:t>
      </w:r>
      <w:r w:rsidR="00131C5F" w:rsidRPr="00E21993">
        <w:rPr>
          <w:b/>
          <w:sz w:val="20"/>
          <w:szCs w:val="20"/>
        </w:rPr>
        <w:t xml:space="preserve"> 202</w:t>
      </w:r>
      <w:r w:rsidR="005E4E5D" w:rsidRPr="00E21993">
        <w:rPr>
          <w:b/>
          <w:sz w:val="20"/>
          <w:szCs w:val="20"/>
        </w:rPr>
        <w:t>3</w:t>
      </w:r>
      <w:r w:rsidRPr="00E21993">
        <w:rPr>
          <w:b/>
          <w:sz w:val="20"/>
          <w:szCs w:val="20"/>
        </w:rPr>
        <w:t xml:space="preserve"> at </w:t>
      </w:r>
      <w:r w:rsidR="00514DBE" w:rsidRPr="00E21993">
        <w:rPr>
          <w:b/>
          <w:sz w:val="20"/>
          <w:szCs w:val="20"/>
        </w:rPr>
        <w:t>7:00</w:t>
      </w:r>
      <w:r w:rsidRPr="00E21993">
        <w:rPr>
          <w:b/>
          <w:sz w:val="20"/>
          <w:szCs w:val="20"/>
        </w:rPr>
        <w:t>pm</w:t>
      </w:r>
      <w:r w:rsidRPr="00E21993">
        <w:rPr>
          <w:sz w:val="20"/>
          <w:szCs w:val="20"/>
        </w:rPr>
        <w:t xml:space="preserve"> to conduct the following business:  </w:t>
      </w:r>
    </w:p>
    <w:p w14:paraId="0166146B" w14:textId="1EC531A6" w:rsidR="00B83348" w:rsidRPr="00E21993" w:rsidRDefault="00B83348" w:rsidP="005E22DC">
      <w:pPr>
        <w:keepNext/>
        <w:spacing w:before="240" w:after="60"/>
        <w:jc w:val="center"/>
        <w:outlineLvl w:val="1"/>
        <w:rPr>
          <w:b/>
          <w:bCs/>
          <w:iCs/>
          <w:sz w:val="20"/>
          <w:szCs w:val="20"/>
        </w:rPr>
      </w:pPr>
      <w:r w:rsidRPr="00E21993">
        <w:rPr>
          <w:b/>
          <w:bCs/>
          <w:iCs/>
          <w:sz w:val="20"/>
          <w:szCs w:val="20"/>
        </w:rPr>
        <w:t>AGENDA</w:t>
      </w:r>
      <w:r w:rsidR="005E22DC" w:rsidRPr="00E21993">
        <w:rPr>
          <w:b/>
          <w:bCs/>
          <w:iCs/>
          <w:sz w:val="20"/>
          <w:szCs w:val="20"/>
        </w:rPr>
        <w:t xml:space="preserve"> – </w:t>
      </w:r>
      <w:r w:rsidR="007C1A63" w:rsidRPr="00E21993">
        <w:rPr>
          <w:b/>
          <w:bCs/>
          <w:iCs/>
          <w:sz w:val="20"/>
          <w:szCs w:val="20"/>
        </w:rPr>
        <w:t>March</w:t>
      </w:r>
      <w:r w:rsidR="00910178" w:rsidRPr="00E21993">
        <w:rPr>
          <w:b/>
          <w:bCs/>
          <w:iCs/>
          <w:sz w:val="20"/>
          <w:szCs w:val="20"/>
        </w:rPr>
        <w:t xml:space="preserve"> 2023</w:t>
      </w:r>
    </w:p>
    <w:p w14:paraId="442A0212" w14:textId="77777777" w:rsidR="00B83348" w:rsidRPr="00E21993" w:rsidRDefault="00B83348" w:rsidP="00D46B67">
      <w:pPr>
        <w:tabs>
          <w:tab w:val="left" w:pos="964"/>
        </w:tabs>
        <w:rPr>
          <w:sz w:val="20"/>
          <w:szCs w:val="20"/>
        </w:rPr>
      </w:pPr>
      <w:r w:rsidRPr="00E21993">
        <w:rPr>
          <w:sz w:val="20"/>
          <w:szCs w:val="20"/>
        </w:rPr>
        <w:t xml:space="preserve">         </w:t>
      </w:r>
    </w:p>
    <w:p w14:paraId="1A9E4508" w14:textId="7EBD645A" w:rsidR="00B83348" w:rsidRPr="00E21993" w:rsidRDefault="00B83348" w:rsidP="00D46B67">
      <w:pPr>
        <w:pStyle w:val="ListParagraph"/>
        <w:numPr>
          <w:ilvl w:val="0"/>
          <w:numId w:val="9"/>
        </w:numPr>
        <w:tabs>
          <w:tab w:val="left" w:pos="964"/>
        </w:tabs>
        <w:rPr>
          <w:sz w:val="20"/>
          <w:szCs w:val="20"/>
        </w:rPr>
      </w:pPr>
      <w:r w:rsidRPr="00E21993">
        <w:rPr>
          <w:b/>
          <w:bCs/>
          <w:sz w:val="20"/>
          <w:szCs w:val="20"/>
        </w:rPr>
        <w:t>To receive apologies for absence</w:t>
      </w:r>
      <w:r w:rsidR="00DD1AC7" w:rsidRPr="00E21993">
        <w:rPr>
          <w:sz w:val="20"/>
          <w:szCs w:val="20"/>
        </w:rPr>
        <w:t xml:space="preserve"> – to accept </w:t>
      </w:r>
      <w:proofErr w:type="gramStart"/>
      <w:r w:rsidR="00DD1AC7" w:rsidRPr="00E21993">
        <w:rPr>
          <w:sz w:val="20"/>
          <w:szCs w:val="20"/>
        </w:rPr>
        <w:t>apologies</w:t>
      </w:r>
      <w:proofErr w:type="gramEnd"/>
      <w:r w:rsidR="00DD1AC7" w:rsidRPr="00E21993">
        <w:rPr>
          <w:sz w:val="20"/>
          <w:szCs w:val="20"/>
        </w:rPr>
        <w:t xml:space="preserve"> </w:t>
      </w:r>
    </w:p>
    <w:p w14:paraId="6918FD61" w14:textId="77777777" w:rsidR="00D46B67" w:rsidRPr="00E21993" w:rsidRDefault="00D46B67" w:rsidP="00D46B67">
      <w:pPr>
        <w:pStyle w:val="ListParagraph"/>
        <w:tabs>
          <w:tab w:val="left" w:pos="964"/>
        </w:tabs>
        <w:ind w:left="1320"/>
        <w:rPr>
          <w:sz w:val="20"/>
          <w:szCs w:val="20"/>
        </w:rPr>
      </w:pPr>
    </w:p>
    <w:p w14:paraId="44CB16B4" w14:textId="3DB62FF3" w:rsidR="00B83348" w:rsidRPr="00E21993" w:rsidRDefault="00B83348" w:rsidP="00D46B67">
      <w:pPr>
        <w:pStyle w:val="ListParagraph"/>
        <w:numPr>
          <w:ilvl w:val="0"/>
          <w:numId w:val="9"/>
        </w:numPr>
        <w:tabs>
          <w:tab w:val="left" w:pos="964"/>
        </w:tabs>
        <w:rPr>
          <w:sz w:val="20"/>
          <w:szCs w:val="20"/>
        </w:rPr>
      </w:pPr>
      <w:r w:rsidRPr="00E21993">
        <w:rPr>
          <w:b/>
          <w:bCs/>
          <w:sz w:val="20"/>
          <w:szCs w:val="20"/>
        </w:rPr>
        <w:t>Declaration of interests</w:t>
      </w:r>
      <w:r w:rsidR="00DD1AC7" w:rsidRPr="00E21993">
        <w:rPr>
          <w:sz w:val="20"/>
          <w:szCs w:val="20"/>
        </w:rPr>
        <w:t xml:space="preserve"> - to receive declarations of interest for Agenda </w:t>
      </w:r>
      <w:proofErr w:type="gramStart"/>
      <w:r w:rsidR="00DD1AC7" w:rsidRPr="00E21993">
        <w:rPr>
          <w:sz w:val="20"/>
          <w:szCs w:val="20"/>
        </w:rPr>
        <w:t>items</w:t>
      </w:r>
      <w:proofErr w:type="gramEnd"/>
    </w:p>
    <w:p w14:paraId="51FBA357" w14:textId="77777777" w:rsidR="00D46B67" w:rsidRPr="00E21993" w:rsidRDefault="00D46B67" w:rsidP="00D46B67">
      <w:pPr>
        <w:tabs>
          <w:tab w:val="left" w:pos="964"/>
        </w:tabs>
        <w:rPr>
          <w:sz w:val="20"/>
          <w:szCs w:val="20"/>
        </w:rPr>
      </w:pPr>
    </w:p>
    <w:p w14:paraId="440792F8" w14:textId="2C1819B9" w:rsidR="00F53934" w:rsidRPr="00E21993" w:rsidRDefault="00DD1AC7" w:rsidP="00D46B67">
      <w:pPr>
        <w:pStyle w:val="ListParagraph"/>
        <w:numPr>
          <w:ilvl w:val="0"/>
          <w:numId w:val="9"/>
        </w:numPr>
        <w:tabs>
          <w:tab w:val="left" w:pos="964"/>
        </w:tabs>
        <w:rPr>
          <w:b/>
          <w:bCs/>
          <w:sz w:val="20"/>
          <w:szCs w:val="20"/>
        </w:rPr>
      </w:pPr>
      <w:r w:rsidRPr="00E21993">
        <w:rPr>
          <w:b/>
          <w:bCs/>
          <w:sz w:val="20"/>
          <w:szCs w:val="20"/>
        </w:rPr>
        <w:t>Public Participation</w:t>
      </w:r>
    </w:p>
    <w:p w14:paraId="35397E96" w14:textId="2AF902E2" w:rsidR="00DD1AC7" w:rsidRPr="00E21993" w:rsidRDefault="00DD1AC7" w:rsidP="00D46B67">
      <w:pPr>
        <w:tabs>
          <w:tab w:val="left" w:pos="964"/>
        </w:tabs>
        <w:rPr>
          <w:sz w:val="20"/>
          <w:szCs w:val="20"/>
        </w:rPr>
      </w:pPr>
    </w:p>
    <w:p w14:paraId="29B9877A" w14:textId="7C3BF86A" w:rsidR="00D46B67" w:rsidRPr="00E21993" w:rsidRDefault="00DD1AC7" w:rsidP="00D46B67">
      <w:pPr>
        <w:tabs>
          <w:tab w:val="left" w:pos="964"/>
        </w:tabs>
        <w:ind w:left="960"/>
        <w:rPr>
          <w:sz w:val="20"/>
          <w:szCs w:val="20"/>
        </w:rPr>
      </w:pPr>
      <w:r w:rsidRPr="00E21993">
        <w:rPr>
          <w:sz w:val="20"/>
          <w:szCs w:val="20"/>
        </w:rPr>
        <w:tab/>
        <w:t xml:space="preserve">To provide an opportunity </w:t>
      </w:r>
      <w:r w:rsidR="003028E3" w:rsidRPr="00E21993">
        <w:rPr>
          <w:sz w:val="20"/>
          <w:szCs w:val="20"/>
        </w:rPr>
        <w:t>for any members of the public in attendance to address the Council or ask questions on any matters of concern in relation to agenda items (other than those proposed to be considered in private).</w:t>
      </w:r>
    </w:p>
    <w:p w14:paraId="71497ACD" w14:textId="77777777" w:rsidR="00DD1AC7" w:rsidRPr="00E21993" w:rsidRDefault="00DD1AC7" w:rsidP="00D46B67">
      <w:pPr>
        <w:tabs>
          <w:tab w:val="left" w:pos="964"/>
        </w:tabs>
        <w:rPr>
          <w:sz w:val="20"/>
          <w:szCs w:val="20"/>
        </w:rPr>
      </w:pPr>
    </w:p>
    <w:p w14:paraId="20B22AE3" w14:textId="41E090DA" w:rsidR="00F53934" w:rsidRPr="00E21993" w:rsidRDefault="00910178" w:rsidP="00007388">
      <w:pPr>
        <w:tabs>
          <w:tab w:val="left" w:pos="964"/>
        </w:tabs>
        <w:ind w:left="960" w:hanging="960"/>
        <w:rPr>
          <w:sz w:val="20"/>
          <w:szCs w:val="20"/>
        </w:rPr>
      </w:pPr>
      <w:r w:rsidRPr="00E21993">
        <w:rPr>
          <w:sz w:val="20"/>
          <w:szCs w:val="20"/>
        </w:rPr>
        <w:t>4</w:t>
      </w:r>
      <w:r w:rsidR="00B83348" w:rsidRPr="00E21993">
        <w:rPr>
          <w:sz w:val="20"/>
          <w:szCs w:val="20"/>
        </w:rPr>
        <w:t xml:space="preserve">. </w:t>
      </w:r>
      <w:r w:rsidR="00B83348" w:rsidRPr="00E21993">
        <w:rPr>
          <w:sz w:val="20"/>
          <w:szCs w:val="20"/>
        </w:rPr>
        <w:tab/>
      </w:r>
      <w:r w:rsidR="00B83348" w:rsidRPr="00E21993">
        <w:rPr>
          <w:b/>
          <w:bCs/>
          <w:sz w:val="20"/>
          <w:szCs w:val="20"/>
        </w:rPr>
        <w:t>To confirm and sign the</w:t>
      </w:r>
      <w:r w:rsidR="00A84DE4" w:rsidRPr="00E21993">
        <w:rPr>
          <w:b/>
          <w:bCs/>
          <w:sz w:val="20"/>
          <w:szCs w:val="20"/>
        </w:rPr>
        <w:t xml:space="preserve"> meeting</w:t>
      </w:r>
      <w:r w:rsidR="00B83348" w:rsidRPr="00E21993">
        <w:rPr>
          <w:b/>
          <w:bCs/>
          <w:sz w:val="20"/>
          <w:szCs w:val="20"/>
        </w:rPr>
        <w:t xml:space="preserve"> minutes of the</w:t>
      </w:r>
      <w:r w:rsidR="00A235F6" w:rsidRPr="00E21993">
        <w:rPr>
          <w:b/>
          <w:bCs/>
          <w:sz w:val="20"/>
          <w:szCs w:val="20"/>
        </w:rPr>
        <w:t xml:space="preserve"> </w:t>
      </w:r>
      <w:proofErr w:type="gramStart"/>
      <w:r w:rsidR="007C1A63" w:rsidRPr="00E21993">
        <w:rPr>
          <w:b/>
          <w:bCs/>
          <w:sz w:val="20"/>
          <w:szCs w:val="20"/>
        </w:rPr>
        <w:t>7</w:t>
      </w:r>
      <w:r w:rsidR="007C1A63" w:rsidRPr="00E21993">
        <w:rPr>
          <w:b/>
          <w:bCs/>
          <w:sz w:val="20"/>
          <w:szCs w:val="20"/>
          <w:vertAlign w:val="superscript"/>
        </w:rPr>
        <w:t>th</w:t>
      </w:r>
      <w:proofErr w:type="gramEnd"/>
      <w:r w:rsidR="007C1A63" w:rsidRPr="00E21993">
        <w:rPr>
          <w:b/>
          <w:bCs/>
          <w:sz w:val="20"/>
          <w:szCs w:val="20"/>
        </w:rPr>
        <w:t xml:space="preserve"> February</w:t>
      </w:r>
      <w:r w:rsidRPr="00E21993">
        <w:rPr>
          <w:b/>
          <w:bCs/>
          <w:sz w:val="20"/>
          <w:szCs w:val="20"/>
        </w:rPr>
        <w:t xml:space="preserve"> 202</w:t>
      </w:r>
      <w:r w:rsidR="005E4E5D" w:rsidRPr="00E21993">
        <w:rPr>
          <w:b/>
          <w:bCs/>
          <w:sz w:val="20"/>
          <w:szCs w:val="20"/>
        </w:rPr>
        <w:t>3</w:t>
      </w:r>
      <w:r w:rsidRPr="00E21993">
        <w:rPr>
          <w:b/>
          <w:bCs/>
          <w:sz w:val="20"/>
          <w:szCs w:val="20"/>
        </w:rPr>
        <w:t>.</w:t>
      </w:r>
    </w:p>
    <w:p w14:paraId="1DC30927" w14:textId="5E42D86F" w:rsidR="00DD1AC7" w:rsidRPr="00E21993" w:rsidRDefault="00DD1AC7" w:rsidP="00D46B67">
      <w:pPr>
        <w:tabs>
          <w:tab w:val="left" w:pos="964"/>
        </w:tabs>
        <w:ind w:left="960" w:hanging="960"/>
        <w:rPr>
          <w:sz w:val="20"/>
          <w:szCs w:val="20"/>
        </w:rPr>
      </w:pPr>
    </w:p>
    <w:p w14:paraId="45760E2A" w14:textId="45F54B65" w:rsidR="00DD1AC7" w:rsidRPr="00E21993" w:rsidRDefault="00DD1AC7" w:rsidP="00D46B67">
      <w:pPr>
        <w:tabs>
          <w:tab w:val="left" w:pos="964"/>
        </w:tabs>
        <w:ind w:left="960" w:hanging="960"/>
        <w:rPr>
          <w:sz w:val="20"/>
          <w:szCs w:val="20"/>
        </w:rPr>
      </w:pPr>
      <w:r w:rsidRPr="00E21993">
        <w:rPr>
          <w:sz w:val="20"/>
          <w:szCs w:val="20"/>
        </w:rPr>
        <w:tab/>
        <w:t xml:space="preserve">To approve or amend the minutes as presented. </w:t>
      </w:r>
    </w:p>
    <w:p w14:paraId="6B7BCBE8" w14:textId="77777777" w:rsidR="00DD1AC7" w:rsidRPr="00E21993" w:rsidRDefault="00DD1AC7" w:rsidP="00D46B67">
      <w:pPr>
        <w:tabs>
          <w:tab w:val="left" w:pos="964"/>
        </w:tabs>
        <w:ind w:left="960" w:hanging="960"/>
        <w:rPr>
          <w:sz w:val="20"/>
          <w:szCs w:val="20"/>
        </w:rPr>
      </w:pPr>
    </w:p>
    <w:p w14:paraId="59D064A0" w14:textId="36FAD0B6" w:rsidR="003028E3" w:rsidRPr="00E21993" w:rsidRDefault="00910178" w:rsidP="00D46B67">
      <w:pPr>
        <w:tabs>
          <w:tab w:val="left" w:pos="964"/>
        </w:tabs>
        <w:ind w:left="960" w:hanging="960"/>
        <w:rPr>
          <w:sz w:val="20"/>
          <w:szCs w:val="20"/>
        </w:rPr>
      </w:pPr>
      <w:r w:rsidRPr="00E21993">
        <w:rPr>
          <w:sz w:val="20"/>
          <w:szCs w:val="20"/>
        </w:rPr>
        <w:t>5</w:t>
      </w:r>
      <w:r w:rsidR="00B83348" w:rsidRPr="00E21993">
        <w:rPr>
          <w:sz w:val="20"/>
          <w:szCs w:val="20"/>
        </w:rPr>
        <w:t>.</w:t>
      </w:r>
      <w:r w:rsidR="00B83348" w:rsidRPr="00E21993">
        <w:rPr>
          <w:sz w:val="20"/>
          <w:szCs w:val="20"/>
        </w:rPr>
        <w:tab/>
      </w:r>
      <w:r w:rsidR="00B83348" w:rsidRPr="00E21993">
        <w:rPr>
          <w:b/>
          <w:bCs/>
          <w:sz w:val="20"/>
          <w:szCs w:val="20"/>
        </w:rPr>
        <w:t>Matters arising</w:t>
      </w:r>
      <w:r w:rsidR="00B83348" w:rsidRPr="00E21993">
        <w:rPr>
          <w:sz w:val="20"/>
          <w:szCs w:val="20"/>
        </w:rPr>
        <w:t xml:space="preserve"> </w:t>
      </w:r>
      <w:r w:rsidR="003028E3" w:rsidRPr="00E21993">
        <w:rPr>
          <w:sz w:val="20"/>
          <w:szCs w:val="20"/>
        </w:rPr>
        <w:t>– received to date</w:t>
      </w:r>
      <w:r w:rsidR="00B83348" w:rsidRPr="00E21993">
        <w:rPr>
          <w:sz w:val="20"/>
          <w:szCs w:val="20"/>
        </w:rPr>
        <w:t xml:space="preserve"> </w:t>
      </w:r>
    </w:p>
    <w:p w14:paraId="0B802A6F" w14:textId="40823A5D" w:rsidR="003028E3" w:rsidRPr="00E21993" w:rsidRDefault="003028E3" w:rsidP="00131C5F">
      <w:pPr>
        <w:tabs>
          <w:tab w:val="left" w:pos="964"/>
        </w:tabs>
        <w:rPr>
          <w:sz w:val="20"/>
          <w:szCs w:val="20"/>
        </w:rPr>
      </w:pPr>
    </w:p>
    <w:p w14:paraId="1620E7EE" w14:textId="63476963" w:rsidR="00431470" w:rsidRPr="00E21993" w:rsidRDefault="003028E3" w:rsidP="005E4E5D">
      <w:pPr>
        <w:tabs>
          <w:tab w:val="left" w:pos="964"/>
        </w:tabs>
        <w:ind w:left="960" w:hanging="960"/>
        <w:rPr>
          <w:sz w:val="20"/>
          <w:szCs w:val="20"/>
        </w:rPr>
      </w:pPr>
      <w:r w:rsidRPr="00E21993">
        <w:rPr>
          <w:sz w:val="20"/>
          <w:szCs w:val="20"/>
        </w:rPr>
        <w:tab/>
      </w:r>
      <w:r w:rsidR="00910178" w:rsidRPr="00E21993">
        <w:rPr>
          <w:sz w:val="20"/>
          <w:szCs w:val="20"/>
        </w:rPr>
        <w:t xml:space="preserve">5.1 </w:t>
      </w:r>
      <w:r w:rsidR="00910178" w:rsidRPr="00E21993">
        <w:rPr>
          <w:sz w:val="20"/>
          <w:szCs w:val="20"/>
        </w:rPr>
        <w:tab/>
      </w:r>
      <w:r w:rsidR="00431470" w:rsidRPr="00E21993">
        <w:rPr>
          <w:sz w:val="20"/>
          <w:szCs w:val="20"/>
        </w:rPr>
        <w:t>Update on new handyperson</w:t>
      </w:r>
    </w:p>
    <w:p w14:paraId="45A2E4D7" w14:textId="0E425C1C" w:rsidR="002B2EF2" w:rsidRPr="00E21993" w:rsidRDefault="002B2EF2" w:rsidP="005E4E5D">
      <w:pPr>
        <w:tabs>
          <w:tab w:val="left" w:pos="964"/>
        </w:tabs>
        <w:ind w:left="960" w:hanging="960"/>
        <w:rPr>
          <w:sz w:val="20"/>
          <w:szCs w:val="20"/>
        </w:rPr>
      </w:pPr>
      <w:r w:rsidRPr="00E21993">
        <w:rPr>
          <w:sz w:val="20"/>
          <w:szCs w:val="20"/>
        </w:rPr>
        <w:tab/>
        <w:t>5.2</w:t>
      </w:r>
      <w:r w:rsidRPr="00E21993">
        <w:rPr>
          <w:sz w:val="20"/>
          <w:szCs w:val="20"/>
        </w:rPr>
        <w:tab/>
      </w:r>
      <w:r w:rsidR="00A609E9">
        <w:rPr>
          <w:sz w:val="20"/>
          <w:szCs w:val="20"/>
        </w:rPr>
        <w:t xml:space="preserve">Update on </w:t>
      </w:r>
      <w:r w:rsidRPr="00E21993">
        <w:rPr>
          <w:sz w:val="20"/>
          <w:szCs w:val="20"/>
        </w:rPr>
        <w:t>Co-option of new member</w:t>
      </w:r>
    </w:p>
    <w:p w14:paraId="655EA93E" w14:textId="15963026" w:rsidR="005E4E5D" w:rsidRPr="00E21993" w:rsidRDefault="00910178" w:rsidP="008F4AFB">
      <w:pPr>
        <w:tabs>
          <w:tab w:val="left" w:pos="964"/>
        </w:tabs>
        <w:ind w:left="960" w:hanging="960"/>
        <w:rPr>
          <w:sz w:val="20"/>
          <w:szCs w:val="20"/>
        </w:rPr>
      </w:pPr>
      <w:r w:rsidRPr="00E21993">
        <w:rPr>
          <w:sz w:val="20"/>
          <w:szCs w:val="20"/>
        </w:rPr>
        <w:tab/>
        <w:t>5.</w:t>
      </w:r>
      <w:r w:rsidR="002B2EF2" w:rsidRPr="00E21993">
        <w:rPr>
          <w:sz w:val="20"/>
          <w:szCs w:val="20"/>
        </w:rPr>
        <w:t>3</w:t>
      </w:r>
      <w:r w:rsidRPr="00E21993">
        <w:rPr>
          <w:sz w:val="20"/>
          <w:szCs w:val="20"/>
        </w:rPr>
        <w:t xml:space="preserve"> </w:t>
      </w:r>
      <w:r w:rsidRPr="00E21993">
        <w:rPr>
          <w:sz w:val="20"/>
          <w:szCs w:val="20"/>
        </w:rPr>
        <w:tab/>
        <w:t xml:space="preserve">Update on meeting </w:t>
      </w:r>
      <w:r w:rsidR="00E938F5" w:rsidRPr="00E21993">
        <w:rPr>
          <w:sz w:val="20"/>
          <w:szCs w:val="20"/>
        </w:rPr>
        <w:t>on</w:t>
      </w:r>
      <w:r w:rsidRPr="00E21993">
        <w:rPr>
          <w:sz w:val="20"/>
          <w:szCs w:val="20"/>
        </w:rPr>
        <w:t xml:space="preserve"> Ferryside Signal Box Decommissioning </w:t>
      </w:r>
    </w:p>
    <w:p w14:paraId="4E764F3F" w14:textId="5372D68C" w:rsidR="00B320DD" w:rsidRPr="00E21993" w:rsidRDefault="00B320DD" w:rsidP="00910178">
      <w:pPr>
        <w:tabs>
          <w:tab w:val="left" w:pos="964"/>
        </w:tabs>
        <w:ind w:left="960" w:hanging="960"/>
        <w:rPr>
          <w:sz w:val="20"/>
          <w:szCs w:val="20"/>
        </w:rPr>
      </w:pPr>
      <w:r w:rsidRPr="00E21993">
        <w:rPr>
          <w:sz w:val="20"/>
          <w:szCs w:val="20"/>
        </w:rPr>
        <w:tab/>
        <w:t>5</w:t>
      </w:r>
      <w:r w:rsidR="008F4AFB" w:rsidRPr="00E21993">
        <w:rPr>
          <w:sz w:val="20"/>
          <w:szCs w:val="20"/>
        </w:rPr>
        <w:t>.</w:t>
      </w:r>
      <w:r w:rsidR="002B2EF2" w:rsidRPr="00E21993">
        <w:rPr>
          <w:sz w:val="20"/>
          <w:szCs w:val="20"/>
        </w:rPr>
        <w:t>4</w:t>
      </w:r>
      <w:r w:rsidR="008F4AFB" w:rsidRPr="00E21993">
        <w:rPr>
          <w:sz w:val="20"/>
          <w:szCs w:val="20"/>
        </w:rPr>
        <w:tab/>
        <w:t>Update on the Briardale footpath</w:t>
      </w:r>
    </w:p>
    <w:p w14:paraId="70D66004" w14:textId="0A81BB41" w:rsidR="008F4AFB" w:rsidRPr="00E21993" w:rsidRDefault="008F4AFB" w:rsidP="00910178">
      <w:pPr>
        <w:tabs>
          <w:tab w:val="left" w:pos="964"/>
        </w:tabs>
        <w:ind w:left="960" w:hanging="960"/>
        <w:rPr>
          <w:sz w:val="20"/>
          <w:szCs w:val="20"/>
        </w:rPr>
      </w:pPr>
      <w:r w:rsidRPr="00E21993">
        <w:rPr>
          <w:sz w:val="20"/>
          <w:szCs w:val="20"/>
        </w:rPr>
        <w:tab/>
        <w:t>5.</w:t>
      </w:r>
      <w:r w:rsidR="002B2EF2" w:rsidRPr="00E21993">
        <w:rPr>
          <w:sz w:val="20"/>
          <w:szCs w:val="20"/>
        </w:rPr>
        <w:t>5</w:t>
      </w:r>
      <w:r w:rsidRPr="00E21993">
        <w:rPr>
          <w:sz w:val="20"/>
          <w:szCs w:val="20"/>
        </w:rPr>
        <w:t xml:space="preserve"> </w:t>
      </w:r>
      <w:r w:rsidRPr="00E21993">
        <w:rPr>
          <w:sz w:val="20"/>
          <w:szCs w:val="20"/>
        </w:rPr>
        <w:tab/>
      </w:r>
      <w:r w:rsidR="00A609E9">
        <w:rPr>
          <w:sz w:val="20"/>
          <w:szCs w:val="20"/>
        </w:rPr>
        <w:t>Update on r</w:t>
      </w:r>
      <w:r w:rsidRPr="00E21993">
        <w:rPr>
          <w:sz w:val="20"/>
          <w:szCs w:val="20"/>
        </w:rPr>
        <w:t>emoval of football goal from the Pale Field</w:t>
      </w:r>
    </w:p>
    <w:p w14:paraId="5B5CA8CC" w14:textId="2F7469DE" w:rsidR="008F4AFB" w:rsidRPr="00E21993" w:rsidRDefault="008F4AFB" w:rsidP="00910178">
      <w:pPr>
        <w:tabs>
          <w:tab w:val="left" w:pos="964"/>
        </w:tabs>
        <w:ind w:left="960" w:hanging="960"/>
        <w:rPr>
          <w:sz w:val="20"/>
          <w:szCs w:val="20"/>
        </w:rPr>
      </w:pPr>
      <w:r w:rsidRPr="00E21993">
        <w:rPr>
          <w:sz w:val="20"/>
          <w:szCs w:val="20"/>
        </w:rPr>
        <w:tab/>
        <w:t>5.</w:t>
      </w:r>
      <w:r w:rsidR="002B2EF2" w:rsidRPr="00E21993">
        <w:rPr>
          <w:sz w:val="20"/>
          <w:szCs w:val="20"/>
        </w:rPr>
        <w:t>6</w:t>
      </w:r>
      <w:r w:rsidRPr="00E21993">
        <w:rPr>
          <w:sz w:val="20"/>
          <w:szCs w:val="20"/>
        </w:rPr>
        <w:tab/>
      </w:r>
      <w:r w:rsidR="00431470" w:rsidRPr="00E21993">
        <w:rPr>
          <w:sz w:val="20"/>
          <w:szCs w:val="20"/>
        </w:rPr>
        <w:t>Update on Fisherman Corner</w:t>
      </w:r>
    </w:p>
    <w:p w14:paraId="200E3F72" w14:textId="1762603E" w:rsidR="002B2EF2" w:rsidRPr="00E21993" w:rsidRDefault="002B2EF2" w:rsidP="00910178">
      <w:pPr>
        <w:tabs>
          <w:tab w:val="left" w:pos="964"/>
        </w:tabs>
        <w:ind w:left="960" w:hanging="960"/>
        <w:rPr>
          <w:sz w:val="20"/>
          <w:szCs w:val="20"/>
        </w:rPr>
      </w:pPr>
      <w:r w:rsidRPr="00E21993">
        <w:rPr>
          <w:sz w:val="20"/>
          <w:szCs w:val="20"/>
        </w:rPr>
        <w:tab/>
        <w:t>5.7</w:t>
      </w:r>
      <w:r w:rsidRPr="00E21993">
        <w:rPr>
          <w:sz w:val="20"/>
          <w:szCs w:val="20"/>
        </w:rPr>
        <w:tab/>
        <w:t xml:space="preserve">Update on moving Ferryside Square Defibrillator </w:t>
      </w:r>
    </w:p>
    <w:p w14:paraId="64A4E4CD" w14:textId="7972ECF3" w:rsidR="006F7830" w:rsidRPr="00E21993" w:rsidRDefault="002B2EF2" w:rsidP="006F7830">
      <w:pPr>
        <w:tabs>
          <w:tab w:val="left" w:pos="964"/>
        </w:tabs>
        <w:ind w:left="960" w:hanging="960"/>
        <w:rPr>
          <w:sz w:val="20"/>
          <w:szCs w:val="20"/>
        </w:rPr>
      </w:pPr>
      <w:r w:rsidRPr="00E21993">
        <w:rPr>
          <w:sz w:val="20"/>
          <w:szCs w:val="20"/>
        </w:rPr>
        <w:tab/>
        <w:t>5.8</w:t>
      </w:r>
      <w:r w:rsidRPr="00E21993">
        <w:rPr>
          <w:sz w:val="20"/>
          <w:szCs w:val="20"/>
        </w:rPr>
        <w:tab/>
        <w:t>Update on Carmarthen Bay Ferries Ticket Office</w:t>
      </w:r>
    </w:p>
    <w:p w14:paraId="48F90CDB" w14:textId="6D7E6A2C" w:rsidR="006F7830" w:rsidRDefault="006F7830" w:rsidP="00A609E9">
      <w:pPr>
        <w:tabs>
          <w:tab w:val="left" w:pos="964"/>
          <w:tab w:val="left" w:pos="1440"/>
          <w:tab w:val="left" w:pos="2160"/>
          <w:tab w:val="left" w:pos="2880"/>
          <w:tab w:val="left" w:pos="3600"/>
          <w:tab w:val="left" w:pos="4320"/>
          <w:tab w:val="left" w:pos="5040"/>
        </w:tabs>
        <w:ind w:left="960" w:hanging="960"/>
        <w:rPr>
          <w:sz w:val="20"/>
          <w:szCs w:val="20"/>
        </w:rPr>
      </w:pPr>
      <w:r w:rsidRPr="00E21993">
        <w:rPr>
          <w:sz w:val="20"/>
          <w:szCs w:val="20"/>
        </w:rPr>
        <w:tab/>
        <w:t>5.9</w:t>
      </w:r>
      <w:r w:rsidRPr="00E21993">
        <w:rPr>
          <w:sz w:val="20"/>
          <w:szCs w:val="20"/>
        </w:rPr>
        <w:tab/>
        <w:t>Update on Ferryside Play Area Bowl Swing</w:t>
      </w:r>
      <w:r w:rsidR="00A609E9">
        <w:rPr>
          <w:sz w:val="20"/>
          <w:szCs w:val="20"/>
        </w:rPr>
        <w:tab/>
      </w:r>
    </w:p>
    <w:p w14:paraId="25BC1279" w14:textId="1F7FF149" w:rsidR="00A609E9" w:rsidRPr="00E21993" w:rsidRDefault="00A609E9" w:rsidP="00A609E9">
      <w:pPr>
        <w:tabs>
          <w:tab w:val="left" w:pos="964"/>
          <w:tab w:val="left" w:pos="1440"/>
          <w:tab w:val="left" w:pos="2160"/>
          <w:tab w:val="left" w:pos="2880"/>
          <w:tab w:val="left" w:pos="3600"/>
          <w:tab w:val="left" w:pos="4320"/>
          <w:tab w:val="left" w:pos="5040"/>
        </w:tabs>
        <w:ind w:left="960" w:hanging="960"/>
        <w:rPr>
          <w:sz w:val="20"/>
          <w:szCs w:val="20"/>
        </w:rPr>
      </w:pPr>
      <w:r>
        <w:rPr>
          <w:sz w:val="20"/>
          <w:szCs w:val="20"/>
        </w:rPr>
        <w:tab/>
        <w:t>5.10</w:t>
      </w:r>
      <w:r>
        <w:rPr>
          <w:sz w:val="20"/>
          <w:szCs w:val="20"/>
        </w:rPr>
        <w:tab/>
        <w:t>Update of the Ferryside Foreshore Correspondence</w:t>
      </w:r>
    </w:p>
    <w:p w14:paraId="7F558445" w14:textId="57A23840" w:rsidR="00B320DD" w:rsidRPr="00E21993" w:rsidRDefault="00B75BB5" w:rsidP="00F07E97">
      <w:pPr>
        <w:tabs>
          <w:tab w:val="left" w:pos="964"/>
        </w:tabs>
        <w:ind w:left="960" w:hanging="960"/>
        <w:rPr>
          <w:sz w:val="20"/>
          <w:szCs w:val="20"/>
        </w:rPr>
      </w:pPr>
      <w:r w:rsidRPr="00E21993">
        <w:rPr>
          <w:sz w:val="20"/>
          <w:szCs w:val="20"/>
        </w:rPr>
        <w:tab/>
      </w:r>
    </w:p>
    <w:p w14:paraId="13705BF3" w14:textId="6D7BE608" w:rsidR="00B83348" w:rsidRPr="00E21993" w:rsidRDefault="00910178" w:rsidP="00D46B67">
      <w:pPr>
        <w:tabs>
          <w:tab w:val="left" w:pos="964"/>
        </w:tabs>
        <w:rPr>
          <w:sz w:val="20"/>
          <w:szCs w:val="20"/>
        </w:rPr>
      </w:pPr>
      <w:r w:rsidRPr="00E21993">
        <w:rPr>
          <w:sz w:val="20"/>
          <w:szCs w:val="20"/>
        </w:rPr>
        <w:t>6</w:t>
      </w:r>
      <w:r w:rsidR="00B83348" w:rsidRPr="00E21993">
        <w:rPr>
          <w:sz w:val="20"/>
          <w:szCs w:val="20"/>
        </w:rPr>
        <w:t xml:space="preserve">. </w:t>
      </w:r>
      <w:r w:rsidR="00B83348" w:rsidRPr="00E21993">
        <w:rPr>
          <w:sz w:val="20"/>
          <w:szCs w:val="20"/>
        </w:rPr>
        <w:tab/>
      </w:r>
      <w:r w:rsidR="00B83348" w:rsidRPr="00E21993">
        <w:rPr>
          <w:b/>
          <w:bCs/>
          <w:sz w:val="20"/>
          <w:szCs w:val="20"/>
        </w:rPr>
        <w:t>To receive items of correspondence</w:t>
      </w:r>
      <w:r w:rsidR="00CB7CB3" w:rsidRPr="00E21993">
        <w:rPr>
          <w:b/>
          <w:bCs/>
          <w:sz w:val="20"/>
          <w:szCs w:val="20"/>
        </w:rPr>
        <w:t xml:space="preserve"> </w:t>
      </w:r>
    </w:p>
    <w:p w14:paraId="5200CEF6" w14:textId="0410A470" w:rsidR="003028E3" w:rsidRPr="00E21993" w:rsidRDefault="003028E3" w:rsidP="00D46B67">
      <w:pPr>
        <w:tabs>
          <w:tab w:val="left" w:pos="964"/>
        </w:tabs>
        <w:rPr>
          <w:sz w:val="20"/>
          <w:szCs w:val="20"/>
        </w:rPr>
      </w:pPr>
    </w:p>
    <w:p w14:paraId="087D4362" w14:textId="56211EE9" w:rsidR="00B320DD" w:rsidRPr="00E21993" w:rsidRDefault="003028E3" w:rsidP="00431470">
      <w:pPr>
        <w:tabs>
          <w:tab w:val="left" w:pos="964"/>
        </w:tabs>
        <w:rPr>
          <w:sz w:val="20"/>
          <w:szCs w:val="20"/>
        </w:rPr>
      </w:pPr>
      <w:r w:rsidRPr="00E21993">
        <w:rPr>
          <w:sz w:val="20"/>
          <w:szCs w:val="20"/>
        </w:rPr>
        <w:tab/>
      </w:r>
      <w:r w:rsidR="00910178" w:rsidRPr="00E21993">
        <w:rPr>
          <w:sz w:val="20"/>
          <w:szCs w:val="20"/>
        </w:rPr>
        <w:t>6.1</w:t>
      </w:r>
      <w:r w:rsidR="00910178" w:rsidRPr="00E21993">
        <w:rPr>
          <w:sz w:val="20"/>
          <w:szCs w:val="20"/>
        </w:rPr>
        <w:tab/>
      </w:r>
      <w:r w:rsidR="00441DEB" w:rsidRPr="00E21993">
        <w:rPr>
          <w:sz w:val="20"/>
          <w:szCs w:val="20"/>
        </w:rPr>
        <w:t>One Voice Wales Public Access Defibrillator Census</w:t>
      </w:r>
      <w:r w:rsidR="00441DEB" w:rsidRPr="00E21993">
        <w:rPr>
          <w:sz w:val="20"/>
          <w:szCs w:val="20"/>
        </w:rPr>
        <w:tab/>
      </w:r>
      <w:r w:rsidR="00A609E9">
        <w:rPr>
          <w:sz w:val="20"/>
          <w:szCs w:val="20"/>
        </w:rPr>
        <w:tab/>
      </w:r>
      <w:r w:rsidR="00A609E9">
        <w:rPr>
          <w:sz w:val="20"/>
          <w:szCs w:val="20"/>
        </w:rPr>
        <w:tab/>
      </w:r>
      <w:r w:rsidR="00441DEB" w:rsidRPr="00E21993">
        <w:rPr>
          <w:sz w:val="20"/>
          <w:szCs w:val="20"/>
        </w:rPr>
        <w:t>O</w:t>
      </w:r>
      <w:r w:rsidR="006F7830" w:rsidRPr="00E21993">
        <w:rPr>
          <w:sz w:val="20"/>
          <w:szCs w:val="20"/>
        </w:rPr>
        <w:t xml:space="preserve">ne </w:t>
      </w:r>
      <w:r w:rsidR="00441DEB" w:rsidRPr="00E21993">
        <w:rPr>
          <w:sz w:val="20"/>
          <w:szCs w:val="20"/>
        </w:rPr>
        <w:t>V</w:t>
      </w:r>
      <w:r w:rsidR="006F7830" w:rsidRPr="00E21993">
        <w:rPr>
          <w:sz w:val="20"/>
          <w:szCs w:val="20"/>
        </w:rPr>
        <w:t xml:space="preserve">oice </w:t>
      </w:r>
      <w:r w:rsidR="00441DEB" w:rsidRPr="00E21993">
        <w:rPr>
          <w:sz w:val="20"/>
          <w:szCs w:val="20"/>
        </w:rPr>
        <w:t>W</w:t>
      </w:r>
      <w:r w:rsidR="006F7830" w:rsidRPr="00E21993">
        <w:rPr>
          <w:sz w:val="20"/>
          <w:szCs w:val="20"/>
        </w:rPr>
        <w:t>ales</w:t>
      </w:r>
    </w:p>
    <w:p w14:paraId="496FF7D5" w14:textId="574D09C5" w:rsidR="00441DEB" w:rsidRPr="00E21993" w:rsidRDefault="00441DEB" w:rsidP="00431470">
      <w:pPr>
        <w:tabs>
          <w:tab w:val="left" w:pos="964"/>
        </w:tabs>
        <w:rPr>
          <w:sz w:val="20"/>
          <w:szCs w:val="20"/>
        </w:rPr>
      </w:pPr>
      <w:r w:rsidRPr="00E21993">
        <w:rPr>
          <w:sz w:val="20"/>
          <w:szCs w:val="20"/>
        </w:rPr>
        <w:tab/>
        <w:t>6.2</w:t>
      </w:r>
      <w:r w:rsidRPr="00E21993">
        <w:rPr>
          <w:sz w:val="20"/>
          <w:szCs w:val="20"/>
        </w:rPr>
        <w:tab/>
        <w:t xml:space="preserve">Section 6 Reports </w:t>
      </w:r>
      <w:r w:rsidR="006F7830" w:rsidRPr="00E21993">
        <w:rPr>
          <w:sz w:val="20"/>
          <w:szCs w:val="20"/>
        </w:rPr>
        <w:tab/>
      </w:r>
      <w:r w:rsidR="006F7830" w:rsidRPr="00E21993">
        <w:rPr>
          <w:sz w:val="20"/>
          <w:szCs w:val="20"/>
        </w:rPr>
        <w:tab/>
      </w:r>
      <w:r w:rsidR="006F7830" w:rsidRPr="00E21993">
        <w:rPr>
          <w:sz w:val="20"/>
          <w:szCs w:val="20"/>
        </w:rPr>
        <w:tab/>
      </w:r>
      <w:r w:rsidR="006F7830" w:rsidRPr="00E21993">
        <w:rPr>
          <w:sz w:val="20"/>
          <w:szCs w:val="20"/>
        </w:rPr>
        <w:tab/>
      </w:r>
      <w:r w:rsidR="006F7830" w:rsidRPr="00E21993">
        <w:rPr>
          <w:sz w:val="20"/>
          <w:szCs w:val="20"/>
        </w:rPr>
        <w:tab/>
      </w:r>
      <w:r w:rsidR="006F7830" w:rsidRPr="00E21993">
        <w:rPr>
          <w:sz w:val="20"/>
          <w:szCs w:val="20"/>
        </w:rPr>
        <w:tab/>
      </w:r>
      <w:r w:rsidRPr="00E21993">
        <w:rPr>
          <w:sz w:val="20"/>
          <w:szCs w:val="20"/>
        </w:rPr>
        <w:t>O</w:t>
      </w:r>
      <w:r w:rsidR="006F7830" w:rsidRPr="00E21993">
        <w:rPr>
          <w:sz w:val="20"/>
          <w:szCs w:val="20"/>
        </w:rPr>
        <w:t xml:space="preserve">ne </w:t>
      </w:r>
      <w:r w:rsidRPr="00E21993">
        <w:rPr>
          <w:sz w:val="20"/>
          <w:szCs w:val="20"/>
        </w:rPr>
        <w:t>V</w:t>
      </w:r>
      <w:r w:rsidR="006F7830" w:rsidRPr="00E21993">
        <w:rPr>
          <w:sz w:val="20"/>
          <w:szCs w:val="20"/>
        </w:rPr>
        <w:t xml:space="preserve">oice </w:t>
      </w:r>
      <w:r w:rsidRPr="00E21993">
        <w:rPr>
          <w:sz w:val="20"/>
          <w:szCs w:val="20"/>
        </w:rPr>
        <w:t>W</w:t>
      </w:r>
      <w:r w:rsidR="006F7830" w:rsidRPr="00E21993">
        <w:rPr>
          <w:sz w:val="20"/>
          <w:szCs w:val="20"/>
        </w:rPr>
        <w:t>ales</w:t>
      </w:r>
    </w:p>
    <w:p w14:paraId="20F29DD7" w14:textId="169E12B5" w:rsidR="00B320DD" w:rsidRPr="00E21993" w:rsidRDefault="00B320DD" w:rsidP="00910178">
      <w:pPr>
        <w:tabs>
          <w:tab w:val="left" w:pos="964"/>
        </w:tabs>
        <w:rPr>
          <w:sz w:val="20"/>
          <w:szCs w:val="20"/>
        </w:rPr>
      </w:pPr>
    </w:p>
    <w:p w14:paraId="494055D0" w14:textId="251AFE9C" w:rsidR="00B320DD" w:rsidRPr="00E21993" w:rsidRDefault="00431470" w:rsidP="00910178">
      <w:pPr>
        <w:tabs>
          <w:tab w:val="left" w:pos="964"/>
        </w:tabs>
        <w:rPr>
          <w:sz w:val="20"/>
          <w:szCs w:val="20"/>
        </w:rPr>
      </w:pPr>
      <w:r w:rsidRPr="00E21993">
        <w:rPr>
          <w:sz w:val="20"/>
          <w:szCs w:val="20"/>
        </w:rPr>
        <w:t>7</w:t>
      </w:r>
      <w:r w:rsidR="00B320DD" w:rsidRPr="00E21993">
        <w:rPr>
          <w:sz w:val="20"/>
          <w:szCs w:val="20"/>
        </w:rPr>
        <w:t>.</w:t>
      </w:r>
      <w:r w:rsidR="00B320DD" w:rsidRPr="00E21993">
        <w:rPr>
          <w:sz w:val="20"/>
          <w:szCs w:val="20"/>
        </w:rPr>
        <w:tab/>
      </w:r>
      <w:r w:rsidR="00AB7AE1" w:rsidRPr="00E21993">
        <w:rPr>
          <w:b/>
          <w:bCs/>
          <w:sz w:val="20"/>
          <w:szCs w:val="20"/>
        </w:rPr>
        <w:t>To consider the following</w:t>
      </w:r>
      <w:r w:rsidR="00AB7AE1" w:rsidRPr="00E21993">
        <w:rPr>
          <w:sz w:val="20"/>
          <w:szCs w:val="20"/>
        </w:rPr>
        <w:t xml:space="preserve"> </w:t>
      </w:r>
      <w:r w:rsidR="00B320DD" w:rsidRPr="00E21993">
        <w:rPr>
          <w:b/>
          <w:bCs/>
          <w:sz w:val="20"/>
          <w:szCs w:val="20"/>
        </w:rPr>
        <w:t>Planning Applications</w:t>
      </w:r>
      <w:r w:rsidR="00AB7AE1" w:rsidRPr="00E21993">
        <w:rPr>
          <w:sz w:val="20"/>
          <w:szCs w:val="20"/>
        </w:rPr>
        <w:t>:</w:t>
      </w:r>
    </w:p>
    <w:p w14:paraId="154DC9FE" w14:textId="644AC2C1" w:rsidR="00AB7AE1" w:rsidRPr="00E21993" w:rsidRDefault="00AB7AE1" w:rsidP="00910178">
      <w:pPr>
        <w:tabs>
          <w:tab w:val="left" w:pos="964"/>
        </w:tabs>
        <w:rPr>
          <w:sz w:val="20"/>
          <w:szCs w:val="20"/>
        </w:rPr>
      </w:pPr>
    </w:p>
    <w:p w14:paraId="256A7863" w14:textId="3C5CB43D" w:rsidR="00B320DD" w:rsidRPr="00E21993" w:rsidRDefault="006F7830" w:rsidP="00910178">
      <w:pPr>
        <w:tabs>
          <w:tab w:val="left" w:pos="964"/>
        </w:tabs>
        <w:rPr>
          <w:sz w:val="20"/>
          <w:szCs w:val="20"/>
        </w:rPr>
      </w:pPr>
      <w:r w:rsidRPr="00E21993">
        <w:rPr>
          <w:sz w:val="20"/>
          <w:szCs w:val="20"/>
        </w:rPr>
        <w:lastRenderedPageBreak/>
        <w:tab/>
        <w:t>PL/05438</w:t>
      </w:r>
      <w:r w:rsidR="00E21993" w:rsidRPr="00E21993">
        <w:rPr>
          <w:sz w:val="20"/>
          <w:szCs w:val="20"/>
        </w:rPr>
        <w:t xml:space="preserve"> </w:t>
      </w:r>
      <w:r w:rsidR="00E21993" w:rsidRPr="00E21993">
        <w:rPr>
          <w:color w:val="000000"/>
          <w:sz w:val="20"/>
          <w:szCs w:val="20"/>
        </w:rPr>
        <w:t xml:space="preserve">46 </w:t>
      </w:r>
      <w:proofErr w:type="spellStart"/>
      <w:r w:rsidR="00E21993" w:rsidRPr="00E21993">
        <w:rPr>
          <w:color w:val="000000"/>
          <w:sz w:val="20"/>
          <w:szCs w:val="20"/>
        </w:rPr>
        <w:t>Heol</w:t>
      </w:r>
      <w:proofErr w:type="spellEnd"/>
      <w:r w:rsidR="00E21993" w:rsidRPr="00E21993">
        <w:rPr>
          <w:color w:val="000000"/>
          <w:sz w:val="20"/>
          <w:szCs w:val="20"/>
        </w:rPr>
        <w:t xml:space="preserve"> </w:t>
      </w:r>
      <w:proofErr w:type="spellStart"/>
      <w:r w:rsidR="00E21993" w:rsidRPr="00E21993">
        <w:rPr>
          <w:color w:val="000000"/>
          <w:sz w:val="20"/>
          <w:szCs w:val="20"/>
        </w:rPr>
        <w:t>Gwermont</w:t>
      </w:r>
      <w:proofErr w:type="spellEnd"/>
      <w:r w:rsidR="00E21993" w:rsidRPr="00E21993">
        <w:rPr>
          <w:color w:val="000000"/>
          <w:sz w:val="20"/>
          <w:szCs w:val="20"/>
        </w:rPr>
        <w:t xml:space="preserve">, Llansaint, </w:t>
      </w:r>
      <w:proofErr w:type="spellStart"/>
      <w:r w:rsidR="00E21993" w:rsidRPr="00E21993">
        <w:rPr>
          <w:color w:val="000000"/>
          <w:sz w:val="20"/>
          <w:szCs w:val="20"/>
        </w:rPr>
        <w:t>Kidwelly</w:t>
      </w:r>
      <w:proofErr w:type="spellEnd"/>
      <w:r w:rsidR="00E21993" w:rsidRPr="00E21993">
        <w:rPr>
          <w:color w:val="000000"/>
          <w:sz w:val="20"/>
          <w:szCs w:val="20"/>
        </w:rPr>
        <w:t>, SA17 5JA  </w:t>
      </w:r>
    </w:p>
    <w:p w14:paraId="5446D8D2" w14:textId="3CC1165A" w:rsidR="006F7830" w:rsidRPr="00E21993" w:rsidRDefault="006F7830" w:rsidP="00910178">
      <w:pPr>
        <w:tabs>
          <w:tab w:val="left" w:pos="964"/>
        </w:tabs>
        <w:rPr>
          <w:sz w:val="20"/>
          <w:szCs w:val="20"/>
        </w:rPr>
      </w:pPr>
      <w:r w:rsidRPr="00E21993">
        <w:rPr>
          <w:sz w:val="20"/>
          <w:szCs w:val="20"/>
        </w:rPr>
        <w:tab/>
        <w:t>PL/05482</w:t>
      </w:r>
      <w:r w:rsidR="00E21993" w:rsidRPr="00E21993">
        <w:rPr>
          <w:sz w:val="20"/>
          <w:szCs w:val="20"/>
        </w:rPr>
        <w:t xml:space="preserve"> </w:t>
      </w:r>
      <w:r w:rsidR="00E21993" w:rsidRPr="00E21993">
        <w:rPr>
          <w:color w:val="000000"/>
          <w:sz w:val="20"/>
          <w:szCs w:val="20"/>
        </w:rPr>
        <w:t xml:space="preserve">Y </w:t>
      </w:r>
      <w:proofErr w:type="spellStart"/>
      <w:r w:rsidR="00E21993" w:rsidRPr="00E21993">
        <w:rPr>
          <w:color w:val="000000"/>
          <w:sz w:val="20"/>
          <w:szCs w:val="20"/>
        </w:rPr>
        <w:t>Traeth</w:t>
      </w:r>
      <w:proofErr w:type="spellEnd"/>
      <w:r w:rsidR="00E21993" w:rsidRPr="00E21993">
        <w:rPr>
          <w:color w:val="000000"/>
          <w:sz w:val="20"/>
          <w:szCs w:val="20"/>
        </w:rPr>
        <w:t>, Eva Terrace, Ferryside, SA17</w:t>
      </w:r>
    </w:p>
    <w:p w14:paraId="6BB52484" w14:textId="77777777" w:rsidR="006F7830" w:rsidRPr="00E21993" w:rsidRDefault="006F7830" w:rsidP="00910178">
      <w:pPr>
        <w:tabs>
          <w:tab w:val="left" w:pos="964"/>
        </w:tabs>
        <w:rPr>
          <w:sz w:val="20"/>
          <w:szCs w:val="20"/>
        </w:rPr>
      </w:pPr>
    </w:p>
    <w:p w14:paraId="10791D23" w14:textId="66A8F546" w:rsidR="00B320DD" w:rsidRPr="00E21993" w:rsidRDefault="00431470" w:rsidP="00910178">
      <w:pPr>
        <w:tabs>
          <w:tab w:val="left" w:pos="964"/>
        </w:tabs>
        <w:rPr>
          <w:sz w:val="20"/>
          <w:szCs w:val="20"/>
        </w:rPr>
      </w:pPr>
      <w:r w:rsidRPr="00E21993">
        <w:rPr>
          <w:sz w:val="20"/>
          <w:szCs w:val="20"/>
        </w:rPr>
        <w:t>8</w:t>
      </w:r>
      <w:r w:rsidR="00B320DD" w:rsidRPr="00E21993">
        <w:rPr>
          <w:sz w:val="20"/>
          <w:szCs w:val="20"/>
        </w:rPr>
        <w:t>.</w:t>
      </w:r>
      <w:r w:rsidR="00B320DD" w:rsidRPr="00E21993">
        <w:rPr>
          <w:sz w:val="20"/>
          <w:szCs w:val="20"/>
        </w:rPr>
        <w:tab/>
      </w:r>
      <w:r w:rsidR="00B320DD" w:rsidRPr="00E21993">
        <w:rPr>
          <w:b/>
          <w:bCs/>
          <w:sz w:val="20"/>
          <w:szCs w:val="20"/>
        </w:rPr>
        <w:t>To consider the following for</w:t>
      </w:r>
      <w:r w:rsidR="00B320DD" w:rsidRPr="00E21993">
        <w:rPr>
          <w:sz w:val="20"/>
          <w:szCs w:val="20"/>
        </w:rPr>
        <w:t xml:space="preserve"> </w:t>
      </w:r>
      <w:r w:rsidR="00B320DD" w:rsidRPr="00E21993">
        <w:rPr>
          <w:b/>
          <w:bCs/>
          <w:sz w:val="20"/>
          <w:szCs w:val="20"/>
        </w:rPr>
        <w:t>Financial Assistance</w:t>
      </w:r>
      <w:r w:rsidR="00B320DD" w:rsidRPr="00E21993">
        <w:rPr>
          <w:sz w:val="20"/>
          <w:szCs w:val="20"/>
        </w:rPr>
        <w:t>:</w:t>
      </w:r>
    </w:p>
    <w:p w14:paraId="55ED8DE8" w14:textId="1569DB78" w:rsidR="00B320DD" w:rsidRPr="00E21993" w:rsidRDefault="00B320DD" w:rsidP="00910178">
      <w:pPr>
        <w:tabs>
          <w:tab w:val="left" w:pos="964"/>
        </w:tabs>
        <w:rPr>
          <w:sz w:val="20"/>
          <w:szCs w:val="20"/>
        </w:rPr>
      </w:pPr>
    </w:p>
    <w:p w14:paraId="19154A6F" w14:textId="68CD2C61" w:rsidR="00B320DD" w:rsidRPr="00E21993" w:rsidRDefault="00B320DD" w:rsidP="00910178">
      <w:pPr>
        <w:tabs>
          <w:tab w:val="left" w:pos="964"/>
        </w:tabs>
        <w:rPr>
          <w:sz w:val="20"/>
          <w:szCs w:val="20"/>
        </w:rPr>
      </w:pPr>
      <w:r w:rsidRPr="00E21993">
        <w:rPr>
          <w:sz w:val="20"/>
          <w:szCs w:val="20"/>
        </w:rPr>
        <w:tab/>
      </w:r>
      <w:r w:rsidR="002B2EF2" w:rsidRPr="00E21993">
        <w:rPr>
          <w:sz w:val="20"/>
          <w:szCs w:val="20"/>
        </w:rPr>
        <w:t xml:space="preserve">Glan Y Fferi </w:t>
      </w:r>
      <w:proofErr w:type="spellStart"/>
      <w:r w:rsidR="002B2EF2" w:rsidRPr="00E21993">
        <w:rPr>
          <w:sz w:val="20"/>
          <w:szCs w:val="20"/>
        </w:rPr>
        <w:t>Meithrin</w:t>
      </w:r>
      <w:proofErr w:type="spellEnd"/>
      <w:r w:rsidR="002B2EF2" w:rsidRPr="00E21993">
        <w:rPr>
          <w:sz w:val="20"/>
          <w:szCs w:val="20"/>
        </w:rPr>
        <w:t xml:space="preserve"> </w:t>
      </w:r>
    </w:p>
    <w:p w14:paraId="615FCBE1" w14:textId="2A81AB00" w:rsidR="007F42A2" w:rsidRPr="00E21993" w:rsidRDefault="00ED420F" w:rsidP="00910178">
      <w:pPr>
        <w:tabs>
          <w:tab w:val="left" w:pos="964"/>
        </w:tabs>
        <w:rPr>
          <w:sz w:val="20"/>
          <w:szCs w:val="20"/>
        </w:rPr>
      </w:pPr>
      <w:r w:rsidRPr="00E21993">
        <w:rPr>
          <w:sz w:val="20"/>
          <w:szCs w:val="20"/>
        </w:rPr>
        <w:tab/>
      </w:r>
    </w:p>
    <w:p w14:paraId="443DCAE4" w14:textId="0D66B0D6" w:rsidR="002B55FB" w:rsidRPr="00E21993" w:rsidRDefault="00431470" w:rsidP="00D46B67">
      <w:pPr>
        <w:tabs>
          <w:tab w:val="left" w:pos="964"/>
        </w:tabs>
        <w:rPr>
          <w:sz w:val="20"/>
          <w:szCs w:val="20"/>
        </w:rPr>
      </w:pPr>
      <w:r w:rsidRPr="00E21993">
        <w:rPr>
          <w:sz w:val="20"/>
          <w:szCs w:val="20"/>
        </w:rPr>
        <w:t>9</w:t>
      </w:r>
      <w:r w:rsidR="00B83348" w:rsidRPr="00E21993">
        <w:rPr>
          <w:sz w:val="20"/>
          <w:szCs w:val="20"/>
        </w:rPr>
        <w:t>.</w:t>
      </w:r>
      <w:r w:rsidR="00B83348" w:rsidRPr="00E21993">
        <w:rPr>
          <w:sz w:val="20"/>
          <w:szCs w:val="20"/>
        </w:rPr>
        <w:tab/>
      </w:r>
      <w:r w:rsidR="00B83348" w:rsidRPr="00E21993">
        <w:rPr>
          <w:b/>
          <w:bCs/>
          <w:sz w:val="20"/>
          <w:szCs w:val="20"/>
        </w:rPr>
        <w:t xml:space="preserve">To approve </w:t>
      </w:r>
      <w:r w:rsidR="004B21AB" w:rsidRPr="00E21993">
        <w:rPr>
          <w:b/>
          <w:bCs/>
          <w:sz w:val="20"/>
          <w:szCs w:val="20"/>
        </w:rPr>
        <w:t xml:space="preserve">the following </w:t>
      </w:r>
      <w:r w:rsidR="00B83348" w:rsidRPr="00E21993">
        <w:rPr>
          <w:b/>
          <w:bCs/>
          <w:sz w:val="20"/>
          <w:szCs w:val="20"/>
        </w:rPr>
        <w:t>accounts for payment</w:t>
      </w:r>
      <w:r w:rsidR="002A1668" w:rsidRPr="00E21993">
        <w:rPr>
          <w:b/>
          <w:bCs/>
          <w:sz w:val="20"/>
          <w:szCs w:val="20"/>
        </w:rPr>
        <w:t>:</w:t>
      </w:r>
    </w:p>
    <w:p w14:paraId="00219814" w14:textId="23D3EABE" w:rsidR="00B76517" w:rsidRPr="00E21993" w:rsidRDefault="00B76517" w:rsidP="00D46B67">
      <w:pPr>
        <w:tabs>
          <w:tab w:val="left" w:pos="964"/>
        </w:tabs>
        <w:rPr>
          <w:sz w:val="20"/>
          <w:szCs w:val="20"/>
        </w:rPr>
      </w:pPr>
    </w:p>
    <w:p w14:paraId="13E14CB3" w14:textId="317958E3" w:rsidR="00B76517" w:rsidRPr="00E21993" w:rsidRDefault="00B76517" w:rsidP="00D46B67">
      <w:pPr>
        <w:pStyle w:val="ListParagraph"/>
        <w:numPr>
          <w:ilvl w:val="1"/>
          <w:numId w:val="7"/>
        </w:numPr>
        <w:tabs>
          <w:tab w:val="left" w:pos="964"/>
        </w:tabs>
        <w:rPr>
          <w:sz w:val="20"/>
          <w:szCs w:val="20"/>
        </w:rPr>
      </w:pPr>
      <w:r w:rsidRPr="00E21993">
        <w:rPr>
          <w:sz w:val="20"/>
          <w:szCs w:val="20"/>
        </w:rPr>
        <w:t>Ferryside Social Enterprise Group (monthly electricity tariff)</w:t>
      </w:r>
    </w:p>
    <w:p w14:paraId="66395ED8" w14:textId="5450BA62" w:rsidR="00B76517" w:rsidRPr="00E21993" w:rsidRDefault="00B76517" w:rsidP="00D46B67">
      <w:pPr>
        <w:pStyle w:val="ListParagraph"/>
        <w:numPr>
          <w:ilvl w:val="1"/>
          <w:numId w:val="7"/>
        </w:numPr>
        <w:tabs>
          <w:tab w:val="left" w:pos="964"/>
        </w:tabs>
        <w:rPr>
          <w:sz w:val="20"/>
          <w:szCs w:val="20"/>
        </w:rPr>
      </w:pPr>
      <w:r w:rsidRPr="00E21993">
        <w:rPr>
          <w:sz w:val="20"/>
          <w:szCs w:val="20"/>
        </w:rPr>
        <w:t>Julie Rees (Clerk’s salary and expenses)</w:t>
      </w:r>
    </w:p>
    <w:p w14:paraId="6EC1F54E" w14:textId="222C7CFA" w:rsidR="00B76517" w:rsidRPr="00E21993" w:rsidRDefault="00B76517" w:rsidP="00D46B67">
      <w:pPr>
        <w:pStyle w:val="ListParagraph"/>
        <w:numPr>
          <w:ilvl w:val="1"/>
          <w:numId w:val="7"/>
        </w:numPr>
        <w:tabs>
          <w:tab w:val="left" w:pos="964"/>
        </w:tabs>
        <w:rPr>
          <w:sz w:val="20"/>
          <w:szCs w:val="20"/>
        </w:rPr>
      </w:pPr>
      <w:r w:rsidRPr="00E21993">
        <w:rPr>
          <w:sz w:val="20"/>
          <w:szCs w:val="20"/>
        </w:rPr>
        <w:t>Piers Tillotson (Handyman payment and expenses)</w:t>
      </w:r>
    </w:p>
    <w:p w14:paraId="1FC34BCE" w14:textId="27ED5690" w:rsidR="002B2EF2" w:rsidRPr="00E21993" w:rsidRDefault="002B2EF2" w:rsidP="00D46B67">
      <w:pPr>
        <w:pStyle w:val="ListParagraph"/>
        <w:numPr>
          <w:ilvl w:val="1"/>
          <w:numId w:val="7"/>
        </w:numPr>
        <w:tabs>
          <w:tab w:val="left" w:pos="964"/>
        </w:tabs>
        <w:rPr>
          <w:sz w:val="20"/>
          <w:szCs w:val="20"/>
        </w:rPr>
      </w:pPr>
      <w:r w:rsidRPr="00E21993">
        <w:rPr>
          <w:sz w:val="20"/>
          <w:szCs w:val="20"/>
        </w:rPr>
        <w:t>Ferryside Village Hall (Room Rental and Meetings)</w:t>
      </w:r>
    </w:p>
    <w:p w14:paraId="571E9692" w14:textId="5D7AC3AB" w:rsidR="002B2EF2" w:rsidRPr="00E21993" w:rsidRDefault="002B2EF2" w:rsidP="00D46B67">
      <w:pPr>
        <w:pStyle w:val="ListParagraph"/>
        <w:numPr>
          <w:ilvl w:val="1"/>
          <w:numId w:val="7"/>
        </w:numPr>
        <w:tabs>
          <w:tab w:val="left" w:pos="964"/>
        </w:tabs>
        <w:rPr>
          <w:sz w:val="20"/>
          <w:szCs w:val="20"/>
        </w:rPr>
      </w:pPr>
      <w:r w:rsidRPr="00E21993">
        <w:rPr>
          <w:sz w:val="20"/>
          <w:szCs w:val="20"/>
        </w:rPr>
        <w:t>Peter Buckley (Risk Assessments)</w:t>
      </w:r>
    </w:p>
    <w:p w14:paraId="077018E4" w14:textId="7B85E502" w:rsidR="002B2EF2" w:rsidRPr="00E21993" w:rsidRDefault="002B2EF2" w:rsidP="00D46B67">
      <w:pPr>
        <w:pStyle w:val="ListParagraph"/>
        <w:numPr>
          <w:ilvl w:val="1"/>
          <w:numId w:val="7"/>
        </w:numPr>
        <w:tabs>
          <w:tab w:val="left" w:pos="964"/>
        </w:tabs>
        <w:rPr>
          <w:sz w:val="20"/>
          <w:szCs w:val="20"/>
        </w:rPr>
      </w:pPr>
      <w:r w:rsidRPr="00E21993">
        <w:rPr>
          <w:sz w:val="20"/>
          <w:szCs w:val="20"/>
        </w:rPr>
        <w:t>SSE (All Saints Church, Llansaint)</w:t>
      </w:r>
    </w:p>
    <w:p w14:paraId="711CC512" w14:textId="19EE3A83" w:rsidR="002B2EF2" w:rsidRPr="00E21993" w:rsidRDefault="002B2EF2" w:rsidP="00D46B67">
      <w:pPr>
        <w:pStyle w:val="ListParagraph"/>
        <w:numPr>
          <w:ilvl w:val="1"/>
          <w:numId w:val="7"/>
        </w:numPr>
        <w:tabs>
          <w:tab w:val="left" w:pos="964"/>
        </w:tabs>
        <w:rPr>
          <w:sz w:val="20"/>
          <w:szCs w:val="20"/>
        </w:rPr>
      </w:pPr>
      <w:r w:rsidRPr="00E21993">
        <w:rPr>
          <w:sz w:val="20"/>
          <w:szCs w:val="20"/>
        </w:rPr>
        <w:t>CCC (Replacement Lanterns)</w:t>
      </w:r>
    </w:p>
    <w:p w14:paraId="0C0A88AF" w14:textId="36D9BEFE" w:rsidR="002A1668" w:rsidRPr="00E21993" w:rsidRDefault="002A1668" w:rsidP="002A1668">
      <w:pPr>
        <w:tabs>
          <w:tab w:val="left" w:pos="964"/>
        </w:tabs>
        <w:rPr>
          <w:sz w:val="20"/>
          <w:szCs w:val="20"/>
        </w:rPr>
      </w:pPr>
    </w:p>
    <w:p w14:paraId="088205E7" w14:textId="76EADBF4" w:rsidR="00AB7AE1" w:rsidRPr="00E21993" w:rsidRDefault="00431470" w:rsidP="002B2EF2">
      <w:pPr>
        <w:tabs>
          <w:tab w:val="left" w:pos="964"/>
        </w:tabs>
        <w:rPr>
          <w:b/>
          <w:bCs/>
          <w:sz w:val="20"/>
          <w:szCs w:val="20"/>
        </w:rPr>
      </w:pPr>
      <w:r w:rsidRPr="00E21993">
        <w:rPr>
          <w:sz w:val="20"/>
          <w:szCs w:val="20"/>
        </w:rPr>
        <w:t>10</w:t>
      </w:r>
      <w:r w:rsidR="00B320DD" w:rsidRPr="00E21993">
        <w:rPr>
          <w:sz w:val="20"/>
          <w:szCs w:val="20"/>
        </w:rPr>
        <w:t>.</w:t>
      </w:r>
      <w:r w:rsidR="00441DEB" w:rsidRPr="00E21993">
        <w:rPr>
          <w:sz w:val="20"/>
          <w:szCs w:val="20"/>
        </w:rPr>
        <w:tab/>
      </w:r>
      <w:r w:rsidR="00441DEB" w:rsidRPr="00E21993">
        <w:rPr>
          <w:b/>
          <w:bCs/>
          <w:sz w:val="20"/>
          <w:szCs w:val="20"/>
        </w:rPr>
        <w:t>S106 Funding W/18546 and W/24934</w:t>
      </w:r>
    </w:p>
    <w:p w14:paraId="2B0503F9" w14:textId="7A762352" w:rsidR="00E21993" w:rsidRPr="00E21993" w:rsidRDefault="00E21993" w:rsidP="002B2EF2">
      <w:pPr>
        <w:tabs>
          <w:tab w:val="left" w:pos="964"/>
        </w:tabs>
        <w:rPr>
          <w:b/>
          <w:bCs/>
          <w:sz w:val="20"/>
          <w:szCs w:val="20"/>
        </w:rPr>
      </w:pPr>
    </w:p>
    <w:p w14:paraId="21360604" w14:textId="53D73462" w:rsidR="00E21993" w:rsidRPr="00E21993" w:rsidRDefault="00E21993" w:rsidP="002B2EF2">
      <w:pPr>
        <w:tabs>
          <w:tab w:val="left" w:pos="964"/>
        </w:tabs>
        <w:rPr>
          <w:sz w:val="20"/>
          <w:szCs w:val="20"/>
        </w:rPr>
      </w:pPr>
      <w:r w:rsidRPr="00E21993">
        <w:rPr>
          <w:b/>
          <w:bCs/>
          <w:sz w:val="20"/>
          <w:szCs w:val="20"/>
        </w:rPr>
        <w:tab/>
      </w:r>
      <w:r w:rsidRPr="00E21993">
        <w:rPr>
          <w:sz w:val="20"/>
          <w:szCs w:val="20"/>
        </w:rPr>
        <w:t xml:space="preserve">To consider applying for the S106 monies available. </w:t>
      </w:r>
    </w:p>
    <w:p w14:paraId="07FBF39C" w14:textId="67BD6EC7" w:rsidR="00B320DD" w:rsidRPr="00E21993" w:rsidRDefault="00B320DD" w:rsidP="00007388">
      <w:pPr>
        <w:tabs>
          <w:tab w:val="left" w:pos="964"/>
        </w:tabs>
        <w:rPr>
          <w:sz w:val="20"/>
          <w:szCs w:val="20"/>
        </w:rPr>
      </w:pPr>
    </w:p>
    <w:p w14:paraId="053B9C55" w14:textId="0FADEBEE" w:rsidR="00AB7AE1" w:rsidRPr="00E21993" w:rsidRDefault="00B320DD" w:rsidP="002B2EF2">
      <w:pPr>
        <w:tabs>
          <w:tab w:val="left" w:pos="964"/>
        </w:tabs>
        <w:rPr>
          <w:sz w:val="20"/>
          <w:szCs w:val="20"/>
        </w:rPr>
      </w:pPr>
      <w:r w:rsidRPr="00E21993">
        <w:rPr>
          <w:sz w:val="20"/>
          <w:szCs w:val="20"/>
        </w:rPr>
        <w:t>1</w:t>
      </w:r>
      <w:r w:rsidR="00431470" w:rsidRPr="00E21993">
        <w:rPr>
          <w:sz w:val="20"/>
          <w:szCs w:val="20"/>
        </w:rPr>
        <w:t>1</w:t>
      </w:r>
      <w:r w:rsidRPr="00E21993">
        <w:rPr>
          <w:sz w:val="20"/>
          <w:szCs w:val="20"/>
        </w:rPr>
        <w:t>.</w:t>
      </w:r>
      <w:r w:rsidR="00441DEB" w:rsidRPr="00E21993">
        <w:rPr>
          <w:sz w:val="20"/>
          <w:szCs w:val="20"/>
        </w:rPr>
        <w:tab/>
      </w:r>
      <w:r w:rsidR="00AB7AE1" w:rsidRPr="00E21993">
        <w:rPr>
          <w:sz w:val="20"/>
          <w:szCs w:val="20"/>
        </w:rPr>
        <w:t xml:space="preserve"> </w:t>
      </w:r>
      <w:r w:rsidR="00441DEB" w:rsidRPr="00E21993">
        <w:rPr>
          <w:b/>
          <w:bCs/>
          <w:sz w:val="20"/>
          <w:szCs w:val="20"/>
        </w:rPr>
        <w:t>Review of Town and Community Councils</w:t>
      </w:r>
      <w:r w:rsidR="00441DEB" w:rsidRPr="00E21993">
        <w:rPr>
          <w:sz w:val="20"/>
          <w:szCs w:val="20"/>
        </w:rPr>
        <w:t xml:space="preserve"> </w:t>
      </w:r>
    </w:p>
    <w:p w14:paraId="1E40B8F8" w14:textId="3404BBB7" w:rsidR="003701A0" w:rsidRPr="00E21993" w:rsidRDefault="003701A0" w:rsidP="002B2EF2">
      <w:pPr>
        <w:tabs>
          <w:tab w:val="left" w:pos="964"/>
        </w:tabs>
        <w:rPr>
          <w:sz w:val="20"/>
          <w:szCs w:val="20"/>
        </w:rPr>
      </w:pPr>
    </w:p>
    <w:p w14:paraId="34A2291B" w14:textId="1E508151" w:rsidR="003701A0" w:rsidRPr="00E21993" w:rsidRDefault="003701A0" w:rsidP="00E21993">
      <w:pPr>
        <w:ind w:left="720"/>
        <w:rPr>
          <w:sz w:val="20"/>
          <w:szCs w:val="20"/>
          <w:lang w:eastAsia="en-US"/>
        </w:rPr>
      </w:pPr>
      <w:r w:rsidRPr="00E21993">
        <w:rPr>
          <w:sz w:val="20"/>
          <w:szCs w:val="20"/>
        </w:rPr>
        <w:t>To consider putting forward any recommendations for Carmarthenshire County Council to consider</w:t>
      </w:r>
      <w:r w:rsidR="00E21993" w:rsidRPr="00E21993">
        <w:rPr>
          <w:sz w:val="20"/>
          <w:szCs w:val="20"/>
        </w:rPr>
        <w:t xml:space="preserve"> </w:t>
      </w:r>
      <w:r w:rsidR="00E21993" w:rsidRPr="00E21993">
        <w:rPr>
          <w:sz w:val="20"/>
          <w:szCs w:val="20"/>
          <w:lang w:eastAsia="en-US"/>
        </w:rPr>
        <w:t>u</w:t>
      </w:r>
      <w:r w:rsidRPr="00E21993">
        <w:rPr>
          <w:sz w:val="20"/>
          <w:szCs w:val="20"/>
        </w:rPr>
        <w:t xml:space="preserve">nder S.31 of “The </w:t>
      </w:r>
      <w:proofErr w:type="gramStart"/>
      <w:r w:rsidRPr="00E21993">
        <w:rPr>
          <w:sz w:val="20"/>
          <w:szCs w:val="20"/>
        </w:rPr>
        <w:t>Act”</w:t>
      </w:r>
      <w:proofErr w:type="gramEnd"/>
    </w:p>
    <w:p w14:paraId="074BC26B" w14:textId="0581222C" w:rsidR="00B320DD" w:rsidRPr="00E21993" w:rsidRDefault="00B320DD" w:rsidP="00007388">
      <w:pPr>
        <w:tabs>
          <w:tab w:val="left" w:pos="964"/>
        </w:tabs>
        <w:rPr>
          <w:sz w:val="20"/>
          <w:szCs w:val="20"/>
        </w:rPr>
      </w:pPr>
    </w:p>
    <w:p w14:paraId="11227E52" w14:textId="306053D5" w:rsidR="00AB7AE1" w:rsidRPr="00E21993" w:rsidRDefault="00B320DD" w:rsidP="002B2EF2">
      <w:pPr>
        <w:tabs>
          <w:tab w:val="left" w:pos="964"/>
        </w:tabs>
        <w:ind w:left="720" w:hanging="720"/>
        <w:rPr>
          <w:b/>
          <w:bCs/>
          <w:sz w:val="20"/>
          <w:szCs w:val="20"/>
        </w:rPr>
      </w:pPr>
      <w:r w:rsidRPr="00E21993">
        <w:rPr>
          <w:sz w:val="20"/>
          <w:szCs w:val="20"/>
        </w:rPr>
        <w:t>1</w:t>
      </w:r>
      <w:r w:rsidR="00431470" w:rsidRPr="00E21993">
        <w:rPr>
          <w:sz w:val="20"/>
          <w:szCs w:val="20"/>
        </w:rPr>
        <w:t>2</w:t>
      </w:r>
      <w:r w:rsidRPr="00E21993">
        <w:rPr>
          <w:sz w:val="20"/>
          <w:szCs w:val="20"/>
        </w:rPr>
        <w:t>.</w:t>
      </w:r>
      <w:r w:rsidRPr="00E21993">
        <w:rPr>
          <w:sz w:val="20"/>
          <w:szCs w:val="20"/>
        </w:rPr>
        <w:tab/>
      </w:r>
      <w:r w:rsidR="00AB7AE1" w:rsidRPr="00E21993">
        <w:rPr>
          <w:sz w:val="20"/>
          <w:szCs w:val="20"/>
        </w:rPr>
        <w:t xml:space="preserve"> </w:t>
      </w:r>
      <w:r w:rsidR="006F7830" w:rsidRPr="00E21993">
        <w:rPr>
          <w:b/>
          <w:bCs/>
          <w:sz w:val="20"/>
          <w:szCs w:val="20"/>
        </w:rPr>
        <w:t>One Voice Wales -</w:t>
      </w:r>
      <w:r w:rsidR="006F7830" w:rsidRPr="00E21993">
        <w:rPr>
          <w:sz w:val="20"/>
          <w:szCs w:val="20"/>
        </w:rPr>
        <w:t xml:space="preserve"> </w:t>
      </w:r>
      <w:r w:rsidR="00441DEB" w:rsidRPr="00E21993">
        <w:rPr>
          <w:b/>
          <w:bCs/>
          <w:sz w:val="20"/>
          <w:szCs w:val="20"/>
        </w:rPr>
        <w:t>Training Needs Survey</w:t>
      </w:r>
    </w:p>
    <w:p w14:paraId="671C7F67" w14:textId="4B5084DE" w:rsidR="003701A0" w:rsidRPr="00E21993" w:rsidRDefault="003701A0" w:rsidP="002B2EF2">
      <w:pPr>
        <w:tabs>
          <w:tab w:val="left" w:pos="964"/>
        </w:tabs>
        <w:ind w:left="720" w:hanging="720"/>
        <w:rPr>
          <w:sz w:val="20"/>
          <w:szCs w:val="20"/>
        </w:rPr>
      </w:pPr>
    </w:p>
    <w:p w14:paraId="6B062032" w14:textId="63460154" w:rsidR="003701A0" w:rsidRPr="00E21993" w:rsidRDefault="003701A0" w:rsidP="002B2EF2">
      <w:pPr>
        <w:tabs>
          <w:tab w:val="left" w:pos="964"/>
        </w:tabs>
        <w:ind w:left="720" w:hanging="720"/>
        <w:rPr>
          <w:sz w:val="20"/>
          <w:szCs w:val="20"/>
        </w:rPr>
      </w:pPr>
      <w:r w:rsidRPr="00E21993">
        <w:rPr>
          <w:sz w:val="20"/>
          <w:szCs w:val="20"/>
        </w:rPr>
        <w:tab/>
        <w:t xml:space="preserve">To consider responding to the survey. </w:t>
      </w:r>
    </w:p>
    <w:p w14:paraId="6BCFAC32" w14:textId="190DD97A" w:rsidR="00441DEB" w:rsidRPr="00E21993" w:rsidRDefault="00441DEB" w:rsidP="002B2EF2">
      <w:pPr>
        <w:tabs>
          <w:tab w:val="left" w:pos="964"/>
        </w:tabs>
        <w:ind w:left="720" w:hanging="720"/>
        <w:rPr>
          <w:sz w:val="20"/>
          <w:szCs w:val="20"/>
        </w:rPr>
      </w:pPr>
    </w:p>
    <w:p w14:paraId="435CD298" w14:textId="4295EE33" w:rsidR="00441DEB" w:rsidRPr="00E21993" w:rsidRDefault="00441DEB" w:rsidP="002B2EF2">
      <w:pPr>
        <w:tabs>
          <w:tab w:val="left" w:pos="964"/>
        </w:tabs>
        <w:ind w:left="720" w:hanging="720"/>
        <w:rPr>
          <w:b/>
          <w:bCs/>
          <w:sz w:val="20"/>
          <w:szCs w:val="20"/>
        </w:rPr>
      </w:pPr>
      <w:r w:rsidRPr="00E21993">
        <w:rPr>
          <w:sz w:val="20"/>
          <w:szCs w:val="20"/>
        </w:rPr>
        <w:t>13.</w:t>
      </w:r>
      <w:r w:rsidRPr="00E21993">
        <w:rPr>
          <w:sz w:val="20"/>
          <w:szCs w:val="20"/>
        </w:rPr>
        <w:tab/>
      </w:r>
      <w:r w:rsidRPr="00E21993">
        <w:rPr>
          <w:b/>
          <w:bCs/>
          <w:sz w:val="20"/>
          <w:szCs w:val="20"/>
        </w:rPr>
        <w:t>Launch of Public Consultation on the location of new planned and urgent care hospital</w:t>
      </w:r>
    </w:p>
    <w:p w14:paraId="0CE001EF" w14:textId="117DC1B1" w:rsidR="00441DEB" w:rsidRPr="00E21993" w:rsidRDefault="00441DEB" w:rsidP="002B2EF2">
      <w:pPr>
        <w:tabs>
          <w:tab w:val="left" w:pos="964"/>
        </w:tabs>
        <w:ind w:left="720" w:hanging="720"/>
        <w:rPr>
          <w:sz w:val="20"/>
          <w:szCs w:val="20"/>
        </w:rPr>
      </w:pPr>
    </w:p>
    <w:p w14:paraId="207C5ECC" w14:textId="09936734" w:rsidR="00E21993" w:rsidRPr="00E21993" w:rsidRDefault="00E21993" w:rsidP="002B2EF2">
      <w:pPr>
        <w:tabs>
          <w:tab w:val="left" w:pos="964"/>
        </w:tabs>
        <w:ind w:left="720" w:hanging="720"/>
        <w:rPr>
          <w:sz w:val="20"/>
          <w:szCs w:val="20"/>
        </w:rPr>
      </w:pPr>
      <w:r w:rsidRPr="00E21993">
        <w:rPr>
          <w:sz w:val="20"/>
          <w:szCs w:val="20"/>
        </w:rPr>
        <w:tab/>
        <w:t xml:space="preserve">To consider responding to the Public Consultation. </w:t>
      </w:r>
    </w:p>
    <w:p w14:paraId="5C6CDC6B" w14:textId="77777777" w:rsidR="00E21993" w:rsidRPr="00E21993" w:rsidRDefault="00E21993" w:rsidP="002B2EF2">
      <w:pPr>
        <w:tabs>
          <w:tab w:val="left" w:pos="964"/>
        </w:tabs>
        <w:ind w:left="720" w:hanging="720"/>
        <w:rPr>
          <w:sz w:val="20"/>
          <w:szCs w:val="20"/>
        </w:rPr>
      </w:pPr>
    </w:p>
    <w:p w14:paraId="68FFAEE3" w14:textId="676519DA" w:rsidR="00441DEB" w:rsidRPr="00E21993" w:rsidRDefault="00441DEB" w:rsidP="002B2EF2">
      <w:pPr>
        <w:tabs>
          <w:tab w:val="left" w:pos="964"/>
        </w:tabs>
        <w:ind w:left="720" w:hanging="720"/>
        <w:rPr>
          <w:b/>
          <w:bCs/>
          <w:sz w:val="20"/>
          <w:szCs w:val="20"/>
        </w:rPr>
      </w:pPr>
      <w:r w:rsidRPr="00E21993">
        <w:rPr>
          <w:sz w:val="20"/>
          <w:szCs w:val="20"/>
        </w:rPr>
        <w:t>14.</w:t>
      </w:r>
      <w:r w:rsidRPr="00E21993">
        <w:rPr>
          <w:sz w:val="20"/>
          <w:szCs w:val="20"/>
        </w:rPr>
        <w:tab/>
      </w:r>
      <w:r w:rsidRPr="00E21993">
        <w:rPr>
          <w:b/>
          <w:bCs/>
          <w:sz w:val="20"/>
          <w:szCs w:val="20"/>
        </w:rPr>
        <w:t>Independent Remuneration Panel for Wales Annual Report</w:t>
      </w:r>
    </w:p>
    <w:p w14:paraId="2C9DAA72" w14:textId="37A0A09F" w:rsidR="00E21993" w:rsidRPr="00E21993" w:rsidRDefault="00E21993" w:rsidP="002B2EF2">
      <w:pPr>
        <w:tabs>
          <w:tab w:val="left" w:pos="964"/>
        </w:tabs>
        <w:ind w:left="720" w:hanging="720"/>
        <w:rPr>
          <w:sz w:val="20"/>
          <w:szCs w:val="20"/>
        </w:rPr>
      </w:pPr>
    </w:p>
    <w:p w14:paraId="283EB8FF" w14:textId="3EA02FC9" w:rsidR="00E21993" w:rsidRPr="00E21993" w:rsidRDefault="00E21993" w:rsidP="002B2EF2">
      <w:pPr>
        <w:tabs>
          <w:tab w:val="left" w:pos="964"/>
        </w:tabs>
        <w:ind w:left="720" w:hanging="720"/>
        <w:rPr>
          <w:sz w:val="20"/>
          <w:szCs w:val="20"/>
        </w:rPr>
      </w:pPr>
      <w:r w:rsidRPr="00E21993">
        <w:rPr>
          <w:sz w:val="20"/>
          <w:szCs w:val="20"/>
        </w:rPr>
        <w:tab/>
        <w:t xml:space="preserve">Clerk to update the Council on the Annual Report. </w:t>
      </w:r>
    </w:p>
    <w:p w14:paraId="7EA1FEA2" w14:textId="27B2936D" w:rsidR="00441DEB" w:rsidRPr="00E21993" w:rsidRDefault="00441DEB" w:rsidP="002B2EF2">
      <w:pPr>
        <w:tabs>
          <w:tab w:val="left" w:pos="964"/>
        </w:tabs>
        <w:ind w:left="720" w:hanging="720"/>
        <w:rPr>
          <w:sz w:val="20"/>
          <w:szCs w:val="20"/>
        </w:rPr>
      </w:pPr>
    </w:p>
    <w:p w14:paraId="08CE78C5" w14:textId="02017F6D" w:rsidR="00441DEB" w:rsidRPr="00E21993" w:rsidRDefault="00441DEB" w:rsidP="002B2EF2">
      <w:pPr>
        <w:tabs>
          <w:tab w:val="left" w:pos="964"/>
        </w:tabs>
        <w:ind w:left="720" w:hanging="720"/>
        <w:rPr>
          <w:b/>
          <w:bCs/>
          <w:sz w:val="20"/>
          <w:szCs w:val="20"/>
        </w:rPr>
      </w:pPr>
      <w:r w:rsidRPr="00E21993">
        <w:rPr>
          <w:sz w:val="20"/>
          <w:szCs w:val="20"/>
        </w:rPr>
        <w:t>15.</w:t>
      </w:r>
      <w:r w:rsidRPr="00E21993">
        <w:rPr>
          <w:sz w:val="20"/>
          <w:szCs w:val="20"/>
        </w:rPr>
        <w:tab/>
      </w:r>
      <w:r w:rsidRPr="00E21993">
        <w:rPr>
          <w:b/>
          <w:bCs/>
          <w:sz w:val="20"/>
          <w:szCs w:val="20"/>
        </w:rPr>
        <w:t>Salem Cemetery Ferryside Condition Report</w:t>
      </w:r>
    </w:p>
    <w:p w14:paraId="0E823AB0" w14:textId="35122D5C" w:rsidR="00E21993" w:rsidRPr="00E21993" w:rsidRDefault="00E21993" w:rsidP="002B2EF2">
      <w:pPr>
        <w:tabs>
          <w:tab w:val="left" w:pos="964"/>
        </w:tabs>
        <w:ind w:left="720" w:hanging="720"/>
        <w:rPr>
          <w:b/>
          <w:bCs/>
          <w:sz w:val="20"/>
          <w:szCs w:val="20"/>
        </w:rPr>
      </w:pPr>
    </w:p>
    <w:p w14:paraId="1562EE7A" w14:textId="052CF4CE" w:rsidR="00E21993" w:rsidRPr="00E21993" w:rsidRDefault="00E21993" w:rsidP="002B2EF2">
      <w:pPr>
        <w:tabs>
          <w:tab w:val="left" w:pos="964"/>
        </w:tabs>
        <w:ind w:left="720" w:hanging="720"/>
        <w:rPr>
          <w:sz w:val="20"/>
          <w:szCs w:val="20"/>
        </w:rPr>
      </w:pPr>
      <w:r w:rsidRPr="00E21993">
        <w:rPr>
          <w:b/>
          <w:bCs/>
          <w:sz w:val="20"/>
          <w:szCs w:val="20"/>
        </w:rPr>
        <w:tab/>
      </w:r>
      <w:r w:rsidRPr="00E21993">
        <w:rPr>
          <w:sz w:val="20"/>
          <w:szCs w:val="20"/>
        </w:rPr>
        <w:t xml:space="preserve">To consider the findings of the Salem Cemetery Condition Report. </w:t>
      </w:r>
    </w:p>
    <w:p w14:paraId="55010E48" w14:textId="248DC7B6" w:rsidR="00441DEB" w:rsidRPr="00E21993" w:rsidRDefault="00441DEB" w:rsidP="002B2EF2">
      <w:pPr>
        <w:tabs>
          <w:tab w:val="left" w:pos="964"/>
        </w:tabs>
        <w:ind w:left="720" w:hanging="720"/>
        <w:rPr>
          <w:sz w:val="20"/>
          <w:szCs w:val="20"/>
        </w:rPr>
      </w:pPr>
    </w:p>
    <w:p w14:paraId="6E3345A4" w14:textId="28B82A06" w:rsidR="00441DEB" w:rsidRPr="00E21993" w:rsidRDefault="006F7830" w:rsidP="002B2EF2">
      <w:pPr>
        <w:tabs>
          <w:tab w:val="left" w:pos="964"/>
        </w:tabs>
        <w:ind w:left="720" w:hanging="720"/>
        <w:rPr>
          <w:b/>
          <w:bCs/>
          <w:sz w:val="20"/>
          <w:szCs w:val="20"/>
        </w:rPr>
      </w:pPr>
      <w:r w:rsidRPr="00E21993">
        <w:rPr>
          <w:sz w:val="20"/>
          <w:szCs w:val="20"/>
        </w:rPr>
        <w:t>16.</w:t>
      </w:r>
      <w:r w:rsidRPr="00E21993">
        <w:rPr>
          <w:sz w:val="20"/>
          <w:szCs w:val="20"/>
        </w:rPr>
        <w:tab/>
      </w:r>
      <w:r w:rsidRPr="00E21993">
        <w:rPr>
          <w:b/>
          <w:bCs/>
          <w:sz w:val="20"/>
          <w:szCs w:val="20"/>
        </w:rPr>
        <w:t>Dogs on the Playing Fields</w:t>
      </w:r>
    </w:p>
    <w:p w14:paraId="3C3101F2" w14:textId="3F246B9E" w:rsidR="00E21993" w:rsidRPr="00E21993" w:rsidRDefault="00E21993" w:rsidP="002B2EF2">
      <w:pPr>
        <w:tabs>
          <w:tab w:val="left" w:pos="964"/>
        </w:tabs>
        <w:ind w:left="720" w:hanging="720"/>
        <w:rPr>
          <w:sz w:val="20"/>
          <w:szCs w:val="20"/>
        </w:rPr>
      </w:pPr>
    </w:p>
    <w:p w14:paraId="734169E8" w14:textId="074A2FCE" w:rsidR="00E21993" w:rsidRPr="00E21993" w:rsidRDefault="00E21993" w:rsidP="002B2EF2">
      <w:pPr>
        <w:tabs>
          <w:tab w:val="left" w:pos="964"/>
        </w:tabs>
        <w:ind w:left="720" w:hanging="720"/>
        <w:rPr>
          <w:sz w:val="20"/>
          <w:szCs w:val="20"/>
        </w:rPr>
      </w:pPr>
      <w:r w:rsidRPr="00E21993">
        <w:rPr>
          <w:sz w:val="20"/>
          <w:szCs w:val="20"/>
        </w:rPr>
        <w:tab/>
        <w:t xml:space="preserve">To consider any further action that can be taken to address this issue. </w:t>
      </w:r>
    </w:p>
    <w:p w14:paraId="11C30319" w14:textId="015AA0B7" w:rsidR="006F7830" w:rsidRPr="00E21993" w:rsidRDefault="006F7830" w:rsidP="002B2EF2">
      <w:pPr>
        <w:tabs>
          <w:tab w:val="left" w:pos="964"/>
        </w:tabs>
        <w:ind w:left="720" w:hanging="720"/>
        <w:rPr>
          <w:sz w:val="20"/>
          <w:szCs w:val="20"/>
        </w:rPr>
      </w:pPr>
    </w:p>
    <w:p w14:paraId="0CD43CAA" w14:textId="4418A024" w:rsidR="006F7830" w:rsidRPr="00E21993" w:rsidRDefault="006F7830" w:rsidP="002B2EF2">
      <w:pPr>
        <w:tabs>
          <w:tab w:val="left" w:pos="964"/>
        </w:tabs>
        <w:ind w:left="720" w:hanging="720"/>
        <w:rPr>
          <w:b/>
          <w:bCs/>
          <w:sz w:val="20"/>
          <w:szCs w:val="20"/>
        </w:rPr>
      </w:pPr>
      <w:r w:rsidRPr="00E21993">
        <w:rPr>
          <w:sz w:val="20"/>
          <w:szCs w:val="20"/>
        </w:rPr>
        <w:t>17.</w:t>
      </w:r>
      <w:r w:rsidRPr="00E21993">
        <w:rPr>
          <w:sz w:val="20"/>
          <w:szCs w:val="20"/>
        </w:rPr>
        <w:tab/>
      </w:r>
      <w:r w:rsidRPr="00E21993">
        <w:rPr>
          <w:b/>
          <w:bCs/>
          <w:sz w:val="20"/>
          <w:szCs w:val="20"/>
        </w:rPr>
        <w:t>Parking on the corner of the White Lion</w:t>
      </w:r>
    </w:p>
    <w:p w14:paraId="7FC468A7" w14:textId="2CEFDE3B" w:rsidR="00E21993" w:rsidRPr="00E21993" w:rsidRDefault="00E21993" w:rsidP="002B2EF2">
      <w:pPr>
        <w:tabs>
          <w:tab w:val="left" w:pos="964"/>
        </w:tabs>
        <w:ind w:left="720" w:hanging="720"/>
        <w:rPr>
          <w:sz w:val="20"/>
          <w:szCs w:val="20"/>
        </w:rPr>
      </w:pPr>
    </w:p>
    <w:p w14:paraId="092D582D" w14:textId="09178C11" w:rsidR="00E21993" w:rsidRPr="00E21993" w:rsidRDefault="00E21993" w:rsidP="002B2EF2">
      <w:pPr>
        <w:tabs>
          <w:tab w:val="left" w:pos="964"/>
        </w:tabs>
        <w:ind w:left="720" w:hanging="720"/>
        <w:rPr>
          <w:sz w:val="20"/>
          <w:szCs w:val="20"/>
        </w:rPr>
      </w:pPr>
      <w:r w:rsidRPr="00E21993">
        <w:rPr>
          <w:sz w:val="20"/>
          <w:szCs w:val="20"/>
        </w:rPr>
        <w:tab/>
        <w:t xml:space="preserve">To consider any action that can be taken. </w:t>
      </w:r>
    </w:p>
    <w:p w14:paraId="1CDA8085" w14:textId="77777777" w:rsidR="00B320DD" w:rsidRPr="00E21993" w:rsidRDefault="00B320DD" w:rsidP="00007388">
      <w:pPr>
        <w:tabs>
          <w:tab w:val="left" w:pos="964"/>
        </w:tabs>
        <w:rPr>
          <w:sz w:val="20"/>
          <w:szCs w:val="20"/>
          <w:lang w:eastAsia="en-US"/>
        </w:rPr>
      </w:pPr>
    </w:p>
    <w:p w14:paraId="54B09412" w14:textId="17997478" w:rsidR="003A6209" w:rsidRPr="00E21993" w:rsidRDefault="00D46B67" w:rsidP="00D46B67">
      <w:pPr>
        <w:tabs>
          <w:tab w:val="left" w:pos="964"/>
        </w:tabs>
        <w:rPr>
          <w:sz w:val="20"/>
          <w:szCs w:val="20"/>
        </w:rPr>
      </w:pPr>
      <w:r w:rsidRPr="00E21993">
        <w:rPr>
          <w:sz w:val="20"/>
          <w:szCs w:val="20"/>
        </w:rPr>
        <w:t>1</w:t>
      </w:r>
      <w:r w:rsidR="006F7830" w:rsidRPr="00E21993">
        <w:rPr>
          <w:sz w:val="20"/>
          <w:szCs w:val="20"/>
        </w:rPr>
        <w:t>8</w:t>
      </w:r>
      <w:r w:rsidR="00F23A71" w:rsidRPr="00E21993">
        <w:rPr>
          <w:sz w:val="20"/>
          <w:szCs w:val="20"/>
        </w:rPr>
        <w:t>.</w:t>
      </w:r>
      <w:r w:rsidR="00BD2604" w:rsidRPr="00E21993">
        <w:rPr>
          <w:sz w:val="20"/>
          <w:szCs w:val="20"/>
        </w:rPr>
        <w:tab/>
      </w:r>
      <w:r w:rsidR="00BD2604" w:rsidRPr="00E21993">
        <w:rPr>
          <w:b/>
          <w:bCs/>
          <w:sz w:val="20"/>
          <w:szCs w:val="20"/>
        </w:rPr>
        <w:t>Any Other Business</w:t>
      </w:r>
      <w:r w:rsidR="00BD2604" w:rsidRPr="00E21993">
        <w:rPr>
          <w:sz w:val="20"/>
          <w:szCs w:val="20"/>
        </w:rPr>
        <w:t xml:space="preserve"> </w:t>
      </w:r>
      <w:r w:rsidR="005E22DC" w:rsidRPr="00E21993">
        <w:rPr>
          <w:sz w:val="20"/>
          <w:szCs w:val="20"/>
        </w:rPr>
        <w:t>– Exchange of information only</w:t>
      </w:r>
    </w:p>
    <w:p w14:paraId="1F0063C4" w14:textId="6D00246D" w:rsidR="007944DE" w:rsidRPr="00E21993" w:rsidRDefault="007944DE" w:rsidP="00D46B67">
      <w:pPr>
        <w:tabs>
          <w:tab w:val="left" w:pos="964"/>
        </w:tabs>
        <w:rPr>
          <w:sz w:val="20"/>
          <w:szCs w:val="20"/>
        </w:rPr>
      </w:pPr>
    </w:p>
    <w:p w14:paraId="39825BB7" w14:textId="59054788" w:rsidR="007944DE" w:rsidRPr="00E21993" w:rsidRDefault="007944DE" w:rsidP="00D46B67">
      <w:pPr>
        <w:tabs>
          <w:tab w:val="left" w:pos="964"/>
        </w:tabs>
        <w:rPr>
          <w:sz w:val="20"/>
          <w:szCs w:val="20"/>
        </w:rPr>
      </w:pPr>
    </w:p>
    <w:p w14:paraId="366A7C75" w14:textId="77777777" w:rsidR="008F68CF" w:rsidRPr="00E21993" w:rsidRDefault="008F68CF" w:rsidP="00917EAB">
      <w:pPr>
        <w:tabs>
          <w:tab w:val="left" w:pos="964"/>
        </w:tabs>
        <w:rPr>
          <w:sz w:val="20"/>
          <w:szCs w:val="20"/>
        </w:rPr>
      </w:pPr>
    </w:p>
    <w:p w14:paraId="50AF1078" w14:textId="0554D694" w:rsidR="008F68CF" w:rsidRDefault="008F68CF" w:rsidP="00917EAB">
      <w:pPr>
        <w:tabs>
          <w:tab w:val="left" w:pos="964"/>
        </w:tabs>
        <w:rPr>
          <w:sz w:val="20"/>
          <w:szCs w:val="20"/>
        </w:rPr>
      </w:pPr>
    </w:p>
    <w:p w14:paraId="22B8B1C0" w14:textId="77777777" w:rsidR="00F07E97" w:rsidRPr="00E21993" w:rsidRDefault="00F07E97" w:rsidP="00917EAB">
      <w:pPr>
        <w:tabs>
          <w:tab w:val="left" w:pos="964"/>
        </w:tabs>
        <w:rPr>
          <w:sz w:val="20"/>
          <w:szCs w:val="20"/>
        </w:rPr>
      </w:pPr>
    </w:p>
    <w:p w14:paraId="09AC50E5" w14:textId="6717BCF5" w:rsidR="007944DE" w:rsidRPr="00E21993" w:rsidRDefault="00B83348" w:rsidP="00917EAB">
      <w:pPr>
        <w:tabs>
          <w:tab w:val="left" w:pos="964"/>
        </w:tabs>
        <w:rPr>
          <w:sz w:val="20"/>
          <w:szCs w:val="20"/>
        </w:rPr>
      </w:pPr>
      <w:r w:rsidRPr="00E21993">
        <w:rPr>
          <w:sz w:val="20"/>
          <w:szCs w:val="20"/>
        </w:rPr>
        <w:t>Julie Rees</w:t>
      </w:r>
      <w:r w:rsidR="00917EAB" w:rsidRPr="00E21993">
        <w:rPr>
          <w:sz w:val="20"/>
          <w:szCs w:val="20"/>
        </w:rPr>
        <w:t xml:space="preserve"> </w:t>
      </w:r>
    </w:p>
    <w:p w14:paraId="7BF41845" w14:textId="2A93F860" w:rsidR="008A43E6" w:rsidRPr="00B22B02" w:rsidRDefault="00B83348" w:rsidP="00917EAB">
      <w:pPr>
        <w:tabs>
          <w:tab w:val="left" w:pos="964"/>
        </w:tabs>
      </w:pPr>
      <w:r w:rsidRPr="00B22B02">
        <w:t xml:space="preserve">Clerk     </w:t>
      </w:r>
    </w:p>
    <w:sectPr w:rsidR="008A43E6" w:rsidRPr="00B22B0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3A48" w14:textId="77777777" w:rsidR="007C7BCD" w:rsidRDefault="007C7BCD" w:rsidP="00736427">
      <w:r>
        <w:separator/>
      </w:r>
    </w:p>
  </w:endnote>
  <w:endnote w:type="continuationSeparator" w:id="0">
    <w:p w14:paraId="6F9949D3" w14:textId="77777777" w:rsidR="007C7BCD" w:rsidRDefault="007C7BCD"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CD5A" w14:textId="74094464" w:rsidR="00736427" w:rsidRPr="00736427" w:rsidRDefault="00736427">
    <w:pPr>
      <w:pStyle w:val="Footer"/>
      <w:rPr>
        <w:rFonts w:ascii="Arial" w:hAnsi="Arial" w:cs="Arial"/>
        <w:sz w:val="20"/>
        <w:szCs w:val="20"/>
      </w:rPr>
    </w:pPr>
    <w:r w:rsidRPr="00736427">
      <w:rPr>
        <w:rFonts w:ascii="Arial" w:hAnsi="Arial" w:cs="Arial"/>
        <w:sz w:val="20"/>
        <w:szCs w:val="20"/>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E8B9" w14:textId="77777777" w:rsidR="007C7BCD" w:rsidRDefault="007C7BCD" w:rsidP="00736427">
      <w:r>
        <w:separator/>
      </w:r>
    </w:p>
  </w:footnote>
  <w:footnote w:type="continuationSeparator" w:id="0">
    <w:p w14:paraId="2D5346E6" w14:textId="77777777" w:rsidR="007C7BCD" w:rsidRDefault="007C7BCD"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1"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F3685"/>
    <w:multiLevelType w:val="hybridMultilevel"/>
    <w:tmpl w:val="B6F0A054"/>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348764">
    <w:abstractNumId w:val="0"/>
  </w:num>
  <w:num w:numId="2" w16cid:durableId="1481266477">
    <w:abstractNumId w:val="5"/>
  </w:num>
  <w:num w:numId="3" w16cid:durableId="884373127">
    <w:abstractNumId w:val="1"/>
  </w:num>
  <w:num w:numId="4" w16cid:durableId="1670521645">
    <w:abstractNumId w:val="6"/>
  </w:num>
  <w:num w:numId="5" w16cid:durableId="535508163">
    <w:abstractNumId w:val="9"/>
  </w:num>
  <w:num w:numId="6" w16cid:durableId="419760633">
    <w:abstractNumId w:val="7"/>
  </w:num>
  <w:num w:numId="7" w16cid:durableId="561601977">
    <w:abstractNumId w:val="12"/>
  </w:num>
  <w:num w:numId="8" w16cid:durableId="1638341258">
    <w:abstractNumId w:val="3"/>
  </w:num>
  <w:num w:numId="9" w16cid:durableId="667900716">
    <w:abstractNumId w:val="15"/>
  </w:num>
  <w:num w:numId="10" w16cid:durableId="1500926313">
    <w:abstractNumId w:val="14"/>
  </w:num>
  <w:num w:numId="11" w16cid:durableId="140318281">
    <w:abstractNumId w:val="4"/>
  </w:num>
  <w:num w:numId="12" w16cid:durableId="1061103054">
    <w:abstractNumId w:val="16"/>
  </w:num>
  <w:num w:numId="13" w16cid:durableId="1364597357">
    <w:abstractNumId w:val="2"/>
  </w:num>
  <w:num w:numId="14" w16cid:durableId="505176445">
    <w:abstractNumId w:val="10"/>
  </w:num>
  <w:num w:numId="15" w16cid:durableId="55401603">
    <w:abstractNumId w:val="11"/>
  </w:num>
  <w:num w:numId="16" w16cid:durableId="985821671">
    <w:abstractNumId w:val="13"/>
  </w:num>
  <w:num w:numId="17" w16cid:durableId="9337799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412F1"/>
    <w:rsid w:val="00062878"/>
    <w:rsid w:val="0008182A"/>
    <w:rsid w:val="000A1561"/>
    <w:rsid w:val="000B03CC"/>
    <w:rsid w:val="000B1AEF"/>
    <w:rsid w:val="000B671B"/>
    <w:rsid w:val="000C3E02"/>
    <w:rsid w:val="000D11B3"/>
    <w:rsid w:val="000E1088"/>
    <w:rsid w:val="000E1BCE"/>
    <w:rsid w:val="000F6419"/>
    <w:rsid w:val="000F6A30"/>
    <w:rsid w:val="001028D1"/>
    <w:rsid w:val="0011454B"/>
    <w:rsid w:val="00130FD1"/>
    <w:rsid w:val="00131C5F"/>
    <w:rsid w:val="00134944"/>
    <w:rsid w:val="0013599D"/>
    <w:rsid w:val="00136391"/>
    <w:rsid w:val="001405A2"/>
    <w:rsid w:val="0014282D"/>
    <w:rsid w:val="0015459C"/>
    <w:rsid w:val="00166A66"/>
    <w:rsid w:val="00170A82"/>
    <w:rsid w:val="00177DC8"/>
    <w:rsid w:val="00177EB2"/>
    <w:rsid w:val="001870EF"/>
    <w:rsid w:val="0018728D"/>
    <w:rsid w:val="001A2719"/>
    <w:rsid w:val="001A2F18"/>
    <w:rsid w:val="001A7347"/>
    <w:rsid w:val="001B01EB"/>
    <w:rsid w:val="001B2089"/>
    <w:rsid w:val="001C149C"/>
    <w:rsid w:val="001D304C"/>
    <w:rsid w:val="001D671E"/>
    <w:rsid w:val="001D6818"/>
    <w:rsid w:val="001E21E0"/>
    <w:rsid w:val="001F2D90"/>
    <w:rsid w:val="0020259D"/>
    <w:rsid w:val="002104ED"/>
    <w:rsid w:val="0021741F"/>
    <w:rsid w:val="002177AD"/>
    <w:rsid w:val="002223C6"/>
    <w:rsid w:val="0027267C"/>
    <w:rsid w:val="00287084"/>
    <w:rsid w:val="00293576"/>
    <w:rsid w:val="002A1668"/>
    <w:rsid w:val="002B2EF2"/>
    <w:rsid w:val="002B53C2"/>
    <w:rsid w:val="002B55FB"/>
    <w:rsid w:val="002C4984"/>
    <w:rsid w:val="0030061D"/>
    <w:rsid w:val="00302563"/>
    <w:rsid w:val="003028E3"/>
    <w:rsid w:val="00302ED1"/>
    <w:rsid w:val="003530D2"/>
    <w:rsid w:val="0035580E"/>
    <w:rsid w:val="00361CDE"/>
    <w:rsid w:val="00363050"/>
    <w:rsid w:val="003701A0"/>
    <w:rsid w:val="00377003"/>
    <w:rsid w:val="00382548"/>
    <w:rsid w:val="0039609E"/>
    <w:rsid w:val="003A5EE4"/>
    <w:rsid w:val="003A6209"/>
    <w:rsid w:val="003C22F8"/>
    <w:rsid w:val="003D693A"/>
    <w:rsid w:val="003D6B92"/>
    <w:rsid w:val="003E277C"/>
    <w:rsid w:val="003F0DB2"/>
    <w:rsid w:val="00400491"/>
    <w:rsid w:val="00404980"/>
    <w:rsid w:val="00421143"/>
    <w:rsid w:val="00430327"/>
    <w:rsid w:val="00431470"/>
    <w:rsid w:val="00441DEB"/>
    <w:rsid w:val="0044526D"/>
    <w:rsid w:val="00456D8C"/>
    <w:rsid w:val="00490762"/>
    <w:rsid w:val="004B21AB"/>
    <w:rsid w:val="004B3678"/>
    <w:rsid w:val="004B703A"/>
    <w:rsid w:val="004C7350"/>
    <w:rsid w:val="004D6E5B"/>
    <w:rsid w:val="004D7185"/>
    <w:rsid w:val="004E5637"/>
    <w:rsid w:val="004F4348"/>
    <w:rsid w:val="00507D98"/>
    <w:rsid w:val="00514DBE"/>
    <w:rsid w:val="005308F4"/>
    <w:rsid w:val="00533C4B"/>
    <w:rsid w:val="00552FE0"/>
    <w:rsid w:val="005570BE"/>
    <w:rsid w:val="00557A4D"/>
    <w:rsid w:val="005633E3"/>
    <w:rsid w:val="00571125"/>
    <w:rsid w:val="00574F41"/>
    <w:rsid w:val="0058165D"/>
    <w:rsid w:val="00584523"/>
    <w:rsid w:val="005C43C6"/>
    <w:rsid w:val="005E22DC"/>
    <w:rsid w:val="005E4E5D"/>
    <w:rsid w:val="006107C8"/>
    <w:rsid w:val="00617BC0"/>
    <w:rsid w:val="00623193"/>
    <w:rsid w:val="00635AC3"/>
    <w:rsid w:val="00653801"/>
    <w:rsid w:val="006557FF"/>
    <w:rsid w:val="0066331A"/>
    <w:rsid w:val="00671D05"/>
    <w:rsid w:val="0067574D"/>
    <w:rsid w:val="0068222B"/>
    <w:rsid w:val="00697DA2"/>
    <w:rsid w:val="006A57A1"/>
    <w:rsid w:val="006B2371"/>
    <w:rsid w:val="006D2C89"/>
    <w:rsid w:val="006E0547"/>
    <w:rsid w:val="006E296D"/>
    <w:rsid w:val="006F185E"/>
    <w:rsid w:val="006F6C3A"/>
    <w:rsid w:val="006F7830"/>
    <w:rsid w:val="006F7AE1"/>
    <w:rsid w:val="00702B30"/>
    <w:rsid w:val="00706DB0"/>
    <w:rsid w:val="00724DAB"/>
    <w:rsid w:val="00736427"/>
    <w:rsid w:val="00752B48"/>
    <w:rsid w:val="007756AF"/>
    <w:rsid w:val="00780293"/>
    <w:rsid w:val="007944DE"/>
    <w:rsid w:val="007A00E5"/>
    <w:rsid w:val="007A1003"/>
    <w:rsid w:val="007A3097"/>
    <w:rsid w:val="007A7653"/>
    <w:rsid w:val="007B7BA1"/>
    <w:rsid w:val="007C1A63"/>
    <w:rsid w:val="007C2B1D"/>
    <w:rsid w:val="007C6689"/>
    <w:rsid w:val="007C7BCD"/>
    <w:rsid w:val="007D1BF5"/>
    <w:rsid w:val="007F42A2"/>
    <w:rsid w:val="00814414"/>
    <w:rsid w:val="008166C6"/>
    <w:rsid w:val="00826B7B"/>
    <w:rsid w:val="008274DE"/>
    <w:rsid w:val="00830272"/>
    <w:rsid w:val="00836489"/>
    <w:rsid w:val="00840D6F"/>
    <w:rsid w:val="008541D0"/>
    <w:rsid w:val="00854CDF"/>
    <w:rsid w:val="00871AB7"/>
    <w:rsid w:val="0087304A"/>
    <w:rsid w:val="00877A0B"/>
    <w:rsid w:val="00881DE4"/>
    <w:rsid w:val="008874B2"/>
    <w:rsid w:val="00891FE7"/>
    <w:rsid w:val="00892717"/>
    <w:rsid w:val="008A43E6"/>
    <w:rsid w:val="008B0A97"/>
    <w:rsid w:val="008B2A19"/>
    <w:rsid w:val="008C32BF"/>
    <w:rsid w:val="008C3712"/>
    <w:rsid w:val="008F4AFB"/>
    <w:rsid w:val="008F5908"/>
    <w:rsid w:val="008F68CF"/>
    <w:rsid w:val="00906586"/>
    <w:rsid w:val="0090713D"/>
    <w:rsid w:val="00910178"/>
    <w:rsid w:val="00917EAB"/>
    <w:rsid w:val="0093166A"/>
    <w:rsid w:val="0093398B"/>
    <w:rsid w:val="0094254C"/>
    <w:rsid w:val="00942606"/>
    <w:rsid w:val="00945226"/>
    <w:rsid w:val="00946003"/>
    <w:rsid w:val="009534C7"/>
    <w:rsid w:val="00970912"/>
    <w:rsid w:val="009721E7"/>
    <w:rsid w:val="009A43D4"/>
    <w:rsid w:val="009A5B12"/>
    <w:rsid w:val="009D36A8"/>
    <w:rsid w:val="009E0D78"/>
    <w:rsid w:val="009F69A6"/>
    <w:rsid w:val="00A021D3"/>
    <w:rsid w:val="00A04580"/>
    <w:rsid w:val="00A1174B"/>
    <w:rsid w:val="00A228FD"/>
    <w:rsid w:val="00A235F6"/>
    <w:rsid w:val="00A40269"/>
    <w:rsid w:val="00A555B8"/>
    <w:rsid w:val="00A609E9"/>
    <w:rsid w:val="00A61F67"/>
    <w:rsid w:val="00A63C41"/>
    <w:rsid w:val="00A66075"/>
    <w:rsid w:val="00A84DE4"/>
    <w:rsid w:val="00A9519B"/>
    <w:rsid w:val="00AB202C"/>
    <w:rsid w:val="00AB3771"/>
    <w:rsid w:val="00AB7AE1"/>
    <w:rsid w:val="00AE27C0"/>
    <w:rsid w:val="00B03C87"/>
    <w:rsid w:val="00B151AC"/>
    <w:rsid w:val="00B179F5"/>
    <w:rsid w:val="00B22B02"/>
    <w:rsid w:val="00B23639"/>
    <w:rsid w:val="00B2797B"/>
    <w:rsid w:val="00B30965"/>
    <w:rsid w:val="00B32028"/>
    <w:rsid w:val="00B320DD"/>
    <w:rsid w:val="00B34179"/>
    <w:rsid w:val="00B47FE9"/>
    <w:rsid w:val="00B62DE1"/>
    <w:rsid w:val="00B75BB5"/>
    <w:rsid w:val="00B76517"/>
    <w:rsid w:val="00B83348"/>
    <w:rsid w:val="00B9674F"/>
    <w:rsid w:val="00BA2FFF"/>
    <w:rsid w:val="00BA43AC"/>
    <w:rsid w:val="00BA5EF7"/>
    <w:rsid w:val="00BD1FEC"/>
    <w:rsid w:val="00BD2604"/>
    <w:rsid w:val="00BD3E2C"/>
    <w:rsid w:val="00BD6420"/>
    <w:rsid w:val="00BF4000"/>
    <w:rsid w:val="00C206A0"/>
    <w:rsid w:val="00C20705"/>
    <w:rsid w:val="00C213D9"/>
    <w:rsid w:val="00C2248B"/>
    <w:rsid w:val="00C30D7A"/>
    <w:rsid w:val="00C429AD"/>
    <w:rsid w:val="00C45D70"/>
    <w:rsid w:val="00C74E35"/>
    <w:rsid w:val="00C75D8F"/>
    <w:rsid w:val="00C85EA8"/>
    <w:rsid w:val="00CA4AAE"/>
    <w:rsid w:val="00CA68A6"/>
    <w:rsid w:val="00CA6BDE"/>
    <w:rsid w:val="00CB7CB3"/>
    <w:rsid w:val="00CD42F9"/>
    <w:rsid w:val="00CD43E8"/>
    <w:rsid w:val="00CE37D9"/>
    <w:rsid w:val="00CF361C"/>
    <w:rsid w:val="00CF3EC7"/>
    <w:rsid w:val="00D01A30"/>
    <w:rsid w:val="00D43751"/>
    <w:rsid w:val="00D46B67"/>
    <w:rsid w:val="00D6518B"/>
    <w:rsid w:val="00D7643E"/>
    <w:rsid w:val="00D86806"/>
    <w:rsid w:val="00D90F2F"/>
    <w:rsid w:val="00D95831"/>
    <w:rsid w:val="00D9675E"/>
    <w:rsid w:val="00DB08B3"/>
    <w:rsid w:val="00DB39D8"/>
    <w:rsid w:val="00DD1AC7"/>
    <w:rsid w:val="00DD47D7"/>
    <w:rsid w:val="00DD7D54"/>
    <w:rsid w:val="00DE0DA5"/>
    <w:rsid w:val="00E21993"/>
    <w:rsid w:val="00E22C72"/>
    <w:rsid w:val="00E26C3A"/>
    <w:rsid w:val="00E66967"/>
    <w:rsid w:val="00E7341A"/>
    <w:rsid w:val="00E92A35"/>
    <w:rsid w:val="00E92E02"/>
    <w:rsid w:val="00E938F5"/>
    <w:rsid w:val="00E96710"/>
    <w:rsid w:val="00EC6F99"/>
    <w:rsid w:val="00ED318B"/>
    <w:rsid w:val="00ED420F"/>
    <w:rsid w:val="00ED6D09"/>
    <w:rsid w:val="00EE51AF"/>
    <w:rsid w:val="00EF3250"/>
    <w:rsid w:val="00F03601"/>
    <w:rsid w:val="00F03A81"/>
    <w:rsid w:val="00F07E97"/>
    <w:rsid w:val="00F163D8"/>
    <w:rsid w:val="00F21308"/>
    <w:rsid w:val="00F23A71"/>
    <w:rsid w:val="00F3270B"/>
    <w:rsid w:val="00F4303D"/>
    <w:rsid w:val="00F53934"/>
    <w:rsid w:val="00F53C53"/>
    <w:rsid w:val="00F53ED7"/>
    <w:rsid w:val="00F704A4"/>
    <w:rsid w:val="00F71B29"/>
    <w:rsid w:val="00F7354A"/>
    <w:rsid w:val="00FA7252"/>
    <w:rsid w:val="00FC344F"/>
    <w:rsid w:val="00FC5778"/>
    <w:rsid w:val="00FE42FA"/>
    <w:rsid w:val="00FE556F"/>
    <w:rsid w:val="00FF5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2.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7</cp:revision>
  <cp:lastPrinted>2023-03-01T11:18:00Z</cp:lastPrinted>
  <dcterms:created xsi:type="dcterms:W3CDTF">2023-03-01T09:21:00Z</dcterms:created>
  <dcterms:modified xsi:type="dcterms:W3CDTF">2023-03-01T11:41:00Z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