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58" w:type="dxa"/>
        <w:tblLook w:val="04A0" w:firstRow="1" w:lastRow="0" w:firstColumn="1" w:lastColumn="0" w:noHBand="0" w:noVBand="1"/>
      </w:tblPr>
      <w:tblGrid>
        <w:gridCol w:w="3541"/>
        <w:gridCol w:w="1483"/>
        <w:gridCol w:w="1326"/>
        <w:gridCol w:w="3906"/>
        <w:gridCol w:w="1244"/>
        <w:gridCol w:w="1223"/>
        <w:gridCol w:w="1235"/>
      </w:tblGrid>
      <w:tr w:rsidR="00E81E3E" w:rsidRPr="007D41B8" w14:paraId="2A5A0B33" w14:textId="77777777" w:rsidTr="00E81E3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20C9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St Ishmaels Community Council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A347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8F9E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7C68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A415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8E99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5CAC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81E3E" w:rsidRPr="007D41B8" w14:paraId="7A1CED06" w14:textId="77777777" w:rsidTr="00E81E3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7FC3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4CAE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9E2E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2501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461E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D3ED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FB92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81E3E" w:rsidRPr="007D41B8" w14:paraId="2D066670" w14:textId="77777777" w:rsidTr="00E81E3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E8FB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2023-24 Financial Year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AAF2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BD83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1BE3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Precept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B061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£36,332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35B5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2AA3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81E3E" w:rsidRPr="007D41B8" w14:paraId="264E5FD6" w14:textId="77777777" w:rsidTr="00E81E3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AB81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6562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1B31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28A8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6043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E320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14F9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81E3E" w:rsidRPr="007D41B8" w14:paraId="6771DA9B" w14:textId="77777777" w:rsidTr="00E81E3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643E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6DA5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4BF3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909B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Opening Balance 1st April 2023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504B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£41,446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19C0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9FAE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81E3E" w:rsidRPr="007D41B8" w14:paraId="09C7FEB2" w14:textId="77777777" w:rsidTr="00E81E3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6B04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31D9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30EB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6E1A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C744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6427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0DF4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D41B8" w:rsidRPr="007D41B8" w14:paraId="736F1E0B" w14:textId="77777777" w:rsidTr="00E81E3E">
        <w:trPr>
          <w:trHeight w:val="6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296DA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Description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21F22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Budget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13173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Expenditure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2B0F1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% </w:t>
            </w:r>
            <w:proofErr w:type="gramStart"/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spend</w:t>
            </w:r>
            <w:proofErr w:type="gramEnd"/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ACED0" w14:textId="77777777" w:rsidR="007D41B8" w:rsidRPr="007D41B8" w:rsidRDefault="007D41B8" w:rsidP="007D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Committed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CE36C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Total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D6240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Variance</w:t>
            </w:r>
          </w:p>
        </w:tc>
      </w:tr>
      <w:tr w:rsidR="007D41B8" w:rsidRPr="007D41B8" w14:paraId="6B1F010B" w14:textId="77777777" w:rsidTr="00E81E3E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08250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Staffing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3E359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£7,960.00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658E38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£3,656.85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DDFB9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45.94%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C8CD5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38BF0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£3,656.85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C57BE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£4,303.15</w:t>
            </w:r>
          </w:p>
        </w:tc>
      </w:tr>
      <w:tr w:rsidR="007D41B8" w:rsidRPr="007D41B8" w14:paraId="2D1800D6" w14:textId="77777777" w:rsidTr="00E81E3E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7E7DA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General Expenditure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65C8D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£2,700.00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197C91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£2,007.53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C9D5E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74.35%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DFF0E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EA91C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£2,007.53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A55BD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£692.47</w:t>
            </w:r>
          </w:p>
        </w:tc>
      </w:tr>
      <w:tr w:rsidR="007D41B8" w:rsidRPr="007D41B8" w14:paraId="38542E7F" w14:textId="77777777" w:rsidTr="00E81E3E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4EF08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Admin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2BEDA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£2,000.00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508CD4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£273.60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7A6D7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13.68%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84978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73F62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£273.60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774B0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£1,726.40</w:t>
            </w:r>
          </w:p>
        </w:tc>
      </w:tr>
      <w:tr w:rsidR="007D41B8" w:rsidRPr="007D41B8" w14:paraId="1EB4A60A" w14:textId="77777777" w:rsidTr="00E81E3E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89E93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Parks, Footpaths and Open Spaces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8181C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£12,000.00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01D88A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£5,265.00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D1553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43.88%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80045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£300.00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F3F4B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£5,565.00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BED1F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£6,435.00</w:t>
            </w:r>
          </w:p>
        </w:tc>
      </w:tr>
      <w:tr w:rsidR="007D41B8" w:rsidRPr="007D41B8" w14:paraId="77B5DFC1" w14:textId="77777777" w:rsidTr="00E81E3E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29711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Donations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A1AF3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£2,200.00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68C9D4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£1,600.00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36C8F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72.73%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879AE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0AB05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£1,600.00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D8D62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£600.00</w:t>
            </w:r>
          </w:p>
        </w:tc>
      </w:tr>
      <w:tr w:rsidR="007D41B8" w:rsidRPr="007D41B8" w14:paraId="64E8AEA9" w14:textId="77777777" w:rsidTr="00E81E3E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5E01C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Public Lighting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3425A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£1,500.00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9548AB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£895.87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19705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59.72%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B7EEC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0F0FC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£895.87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9D7CE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£604.13</w:t>
            </w:r>
          </w:p>
        </w:tc>
      </w:tr>
      <w:tr w:rsidR="007D41B8" w:rsidRPr="007D41B8" w14:paraId="6B351AD5" w14:textId="77777777" w:rsidTr="00E81E3E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16568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Training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C22B7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£300.00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6CC1CF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£38.00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421CD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12.67%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19C20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F4B9E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£38.00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4DDFE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£262.00</w:t>
            </w:r>
          </w:p>
        </w:tc>
      </w:tr>
      <w:tr w:rsidR="007D41B8" w:rsidRPr="007D41B8" w14:paraId="755325BF" w14:textId="77777777" w:rsidTr="00E81E3E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35B1B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Community Halls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B1337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£1,900.00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D2149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£0.00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2D48C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0CF56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ECCDD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62415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£1,900.00</w:t>
            </w:r>
          </w:p>
        </w:tc>
      </w:tr>
      <w:tr w:rsidR="007D41B8" w:rsidRPr="007D41B8" w14:paraId="4B23C9DF" w14:textId="77777777" w:rsidTr="00E81E3E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C14B7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Insurance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35B90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£900.00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AC8E29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£863.98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6957B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96.00%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180AD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24364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£863.98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0254D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£36.02</w:t>
            </w:r>
          </w:p>
        </w:tc>
      </w:tr>
      <w:tr w:rsidR="007D41B8" w:rsidRPr="007D41B8" w14:paraId="32780CC1" w14:textId="77777777" w:rsidTr="00E81E3E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4541E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Christmas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BD026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£2,000.00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D2610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£0.00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9E8A4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E913A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63A02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C33B1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£2,000.00</w:t>
            </w:r>
          </w:p>
        </w:tc>
      </w:tr>
      <w:tr w:rsidR="007D41B8" w:rsidRPr="007D41B8" w14:paraId="0D7E3764" w14:textId="77777777" w:rsidTr="00E81E3E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E20E7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Councillor Allowances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1211F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£1,872.00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08EFC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£0.00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A2286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B6BBC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0EB47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EF6C7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£1,872.00</w:t>
            </w:r>
          </w:p>
        </w:tc>
      </w:tr>
      <w:tr w:rsidR="007D41B8" w:rsidRPr="007D41B8" w14:paraId="2CEBAEB2" w14:textId="77777777" w:rsidTr="00E81E3E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FBDFC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Contingency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85166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£1,000.00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7A2A0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£0.00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6B589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F0157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345C3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83DE7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£1,000.00</w:t>
            </w:r>
          </w:p>
        </w:tc>
      </w:tr>
      <w:tr w:rsidR="007D41B8" w:rsidRPr="007D41B8" w14:paraId="5DDF31C0" w14:textId="77777777" w:rsidTr="00E81E3E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9AC2B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ECEBA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£36,332.00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D9EFF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£14,600.83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965EB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40.19%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7B493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£300.00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73AD3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£14,900.83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89F2C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£21,431.17</w:t>
            </w:r>
          </w:p>
        </w:tc>
      </w:tr>
      <w:tr w:rsidR="00E81E3E" w:rsidRPr="007D41B8" w14:paraId="560FD7D1" w14:textId="77777777" w:rsidTr="00E81E3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79A0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D807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4368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D5D5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1955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9A43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C1A5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81E3E" w:rsidRPr="007D41B8" w14:paraId="7BEFC8C3" w14:textId="77777777" w:rsidTr="00E81E3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56F3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82F1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2927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6939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A86A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DC54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329E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81E3E" w:rsidRPr="007D41B8" w14:paraId="49F20D67" w14:textId="77777777" w:rsidTr="00E81E3E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DA4D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VAT payments (out)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8062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E0338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-£1,232.68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7075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0EBE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£0.00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91D8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115E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£0.00</w:t>
            </w:r>
          </w:p>
        </w:tc>
      </w:tr>
      <w:tr w:rsidR="00E81E3E" w:rsidRPr="007D41B8" w14:paraId="0B540ADD" w14:textId="77777777" w:rsidTr="00E81E3E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027B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VAT reclaims (in)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0F43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4A5F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£2,601.15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C77F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3AB0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584A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£2,601.15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ED5E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-£2,601.15</w:t>
            </w:r>
          </w:p>
        </w:tc>
      </w:tr>
      <w:tr w:rsidR="00E81E3E" w:rsidRPr="007D41B8" w14:paraId="1987143A" w14:textId="77777777" w:rsidTr="00E81E3E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805A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Other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BBC9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E59C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787A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9BE3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3CD0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E064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£0.00</w:t>
            </w:r>
          </w:p>
        </w:tc>
      </w:tr>
      <w:tr w:rsidR="00E81E3E" w:rsidRPr="007D41B8" w14:paraId="7F587B0C" w14:textId="77777777" w:rsidTr="00E81E3E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BBE0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Precept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732A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-£36,332.00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F696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BAA7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4A31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3C7A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E5C4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-£36,332.00</w:t>
            </w:r>
          </w:p>
        </w:tc>
      </w:tr>
      <w:tr w:rsidR="00E81E3E" w:rsidRPr="007D41B8" w14:paraId="5C86F90F" w14:textId="77777777" w:rsidTr="00E81E3E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7C51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Interest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D3C4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E3B7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2BCCB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A55E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D705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£87.72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CCC9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-£87.72</w:t>
            </w:r>
          </w:p>
        </w:tc>
      </w:tr>
      <w:tr w:rsidR="00E81E3E" w:rsidRPr="007D41B8" w14:paraId="2E737BCA" w14:textId="77777777" w:rsidTr="00E81E3E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9D93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Total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E42C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48AB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£1,368.47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BC6A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DE63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£300.00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586D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£2,688.87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2CFC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-£17,589.70</w:t>
            </w:r>
          </w:p>
        </w:tc>
      </w:tr>
      <w:tr w:rsidR="00E81E3E" w:rsidRPr="007D41B8" w14:paraId="0120A0F7" w14:textId="77777777" w:rsidTr="00E81E3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CFBA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C6CB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4ABE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0B34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9BDC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3C2F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BB2D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81E3E" w:rsidRPr="007D41B8" w14:paraId="673310C0" w14:textId="77777777" w:rsidTr="00E81E3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E19F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6BF4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Income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30C0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 xml:space="preserve">    27,016.75 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3009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Payments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8D88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21,380.47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6018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295A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81E3E" w:rsidRPr="007D41B8" w14:paraId="01EB3F1A" w14:textId="77777777" w:rsidTr="00E81E3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724A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40DF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8980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A8D9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VAT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97342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    1,232.68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906D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A38D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81E3E" w:rsidRPr="007D41B8" w14:paraId="4E892D96" w14:textId="77777777" w:rsidTr="00E81E3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8AFB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A46B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5032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7844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Use of Reserves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F83F8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5,547.00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B4EF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079F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81E3E" w:rsidRPr="007D41B8" w14:paraId="6F5E48B2" w14:textId="77777777" w:rsidTr="00E81E3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B0A0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E1DC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98F4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8EEC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Estimated Closing Balance 31st March 2024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DC1C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£40,000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F90F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9AF4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81E3E" w:rsidRPr="007D41B8" w14:paraId="788A3B75" w14:textId="77777777" w:rsidTr="00E81E3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CE80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C577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2C36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067B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Current Balance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87FB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47,081.61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8637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EA9C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81E3E" w:rsidRPr="007D41B8" w14:paraId="717FC9A4" w14:textId="77777777" w:rsidTr="00E81E3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0112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FC43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5F53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A37B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8597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DEE0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1C3B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81E3E" w:rsidRPr="007D41B8" w14:paraId="37AC7D28" w14:textId="77777777" w:rsidTr="00E81E3E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79FC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2023-24 Priorities for reserves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977A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Spent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28D8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D0CECE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D0CECE"/>
                <w:kern w:val="0"/>
                <w:lang w:eastAsia="en-GB"/>
                <w14:ligatures w14:val="none"/>
              </w:rPr>
              <w:t>VAT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B452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 spend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7D10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AF65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94B4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81E3E" w:rsidRPr="007D41B8" w14:paraId="73D64988" w14:textId="77777777" w:rsidTr="00E81E3E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311C" w14:textId="77777777" w:rsidR="007D41B8" w:rsidRPr="007D41B8" w:rsidRDefault="007D41B8" w:rsidP="007D41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£10,000 – PALE Drainage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E740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4144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D0CECE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D0CECE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9E54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C113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D776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9086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81E3E" w:rsidRPr="007D41B8" w14:paraId="2498456A" w14:textId="77777777" w:rsidTr="00E81E3E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D2F9" w14:textId="77777777" w:rsidR="007D41B8" w:rsidRPr="007D41B8" w:rsidRDefault="007D41B8" w:rsidP="007D41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£3000 – Amenity Maintenance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A24E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49F4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D0CECE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D0CECE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D149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A779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B183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BF49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81E3E" w:rsidRPr="007D41B8" w14:paraId="43A0A7B7" w14:textId="77777777" w:rsidTr="00E81E3E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AA96" w14:textId="77777777" w:rsidR="007D41B8" w:rsidRPr="007D41B8" w:rsidRDefault="007D41B8" w:rsidP="007D41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£5000 - </w:t>
            </w:r>
            <w:proofErr w:type="spellStart"/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Ferryside</w:t>
            </w:r>
            <w:proofErr w:type="spellEnd"/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Play Area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DD03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8F7C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D0CECE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D0CECE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73B9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345B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7116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0D5E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81E3E" w:rsidRPr="007D41B8" w14:paraId="0DE7E37C" w14:textId="77777777" w:rsidTr="00E81E3E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F140" w14:textId="77777777" w:rsidR="007D41B8" w:rsidRPr="007D41B8" w:rsidRDefault="007D41B8" w:rsidP="007D41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£5000 - Wales Audit Payment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C897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£1,392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265F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D0CECE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D0CECE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B1FF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7947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5E7A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4551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81E3E" w:rsidRPr="007D41B8" w14:paraId="53748EA1" w14:textId="77777777" w:rsidTr="00E81E3E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C239" w14:textId="77777777" w:rsidR="007D41B8" w:rsidRPr="007D41B8" w:rsidRDefault="007D41B8" w:rsidP="007D41B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General Reserves 2023-24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C4B3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Amount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BF25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D0CECE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D0CECE"/>
                <w:kern w:val="0"/>
                <w:lang w:eastAsia="en-GB"/>
                <w14:ligatures w14:val="none"/>
              </w:rPr>
              <w:t>VAT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F084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DE62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14B1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A1E5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81E3E" w:rsidRPr="007D41B8" w14:paraId="7E93BB5B" w14:textId="77777777" w:rsidTr="00E81E3E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986C" w14:textId="77777777" w:rsidR="007D41B8" w:rsidRPr="007D41B8" w:rsidRDefault="007D41B8" w:rsidP="007D41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New AEDs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2A38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£2,590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8F05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0CECE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D0CECE"/>
                <w:kern w:val="0"/>
                <w:lang w:eastAsia="en-GB"/>
                <w14:ligatures w14:val="none"/>
              </w:rPr>
              <w:t>518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8337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AB00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E68F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C156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81E3E" w:rsidRPr="007D41B8" w14:paraId="208D9A86" w14:textId="77777777" w:rsidTr="00E81E3E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9E54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Memorial Bench Donation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B130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£746.98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72E0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D0CECE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D0CECE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DF8F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1ECE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A4F9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99A9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81E3E" w:rsidRPr="007D41B8" w14:paraId="26030E4B" w14:textId="77777777" w:rsidTr="00E81E3E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CE02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Fisherman Renovation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1FEE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£817.98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DB61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D0CECE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D0CECE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03FD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BC07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3E71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7674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81E3E" w:rsidRPr="007D41B8" w14:paraId="0890DAD2" w14:textId="77777777" w:rsidTr="00E81E3E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1807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BB02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F5DF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D0CECE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D0CECE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440E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90F9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69A9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63FD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81E3E" w:rsidRPr="007D41B8" w14:paraId="15236515" w14:textId="77777777" w:rsidTr="00E81E3E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8277212" w14:textId="77777777" w:rsidR="007D41B8" w:rsidRPr="007D41B8" w:rsidRDefault="007D41B8" w:rsidP="007D41B8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808080"/>
                <w:kern w:val="0"/>
                <w:lang w:eastAsia="en-GB"/>
                <w14:ligatures w14:val="none"/>
              </w:rPr>
              <w:t>£700 - Stish Start Up Fund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C4FF6D4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808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808080"/>
                <w:kern w:val="0"/>
                <w:lang w:eastAsia="en-GB"/>
                <w14:ligatures w14:val="none"/>
              </w:rPr>
              <w:t>107.2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2BCF823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808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808080"/>
                <w:kern w:val="0"/>
                <w:lang w:eastAsia="en-GB"/>
                <w14:ligatures w14:val="none"/>
              </w:rPr>
              <w:t>19.04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6881761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8080"/>
                <w:kern w:val="0"/>
                <w:lang w:eastAsia="en-GB"/>
                <w14:ligatures w14:val="none"/>
              </w:rPr>
            </w:pPr>
            <w:r w:rsidRPr="007D41B8">
              <w:rPr>
                <w:rFonts w:ascii="Calibri" w:eastAsia="Times New Roman" w:hAnsi="Calibri" w:cs="Calibri"/>
                <w:color w:val="808080"/>
                <w:kern w:val="0"/>
                <w:lang w:eastAsia="en-GB"/>
                <w14:ligatures w14:val="none"/>
              </w:rPr>
              <w:t>592.8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B4B7" w14:textId="77777777" w:rsidR="007D41B8" w:rsidRPr="007D41B8" w:rsidRDefault="007D41B8" w:rsidP="007D4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8080"/>
                <w:kern w:val="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9E1B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528A" w14:textId="77777777" w:rsidR="007D41B8" w:rsidRPr="007D41B8" w:rsidRDefault="007D41B8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4CE75026" w14:textId="77777777" w:rsidR="007D41B8" w:rsidRDefault="007D41B8"/>
    <w:sectPr w:rsidR="007D41B8" w:rsidSect="007D41B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B8"/>
    <w:rsid w:val="007D41B8"/>
    <w:rsid w:val="00E8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62539"/>
  <w15:chartTrackingRefBased/>
  <w15:docId w15:val="{FF4B66E8-4B09-4319-9378-2F68190A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7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Rees</dc:creator>
  <cp:keywords/>
  <dc:description/>
  <cp:lastModifiedBy>Julie Rees</cp:lastModifiedBy>
  <cp:revision>2</cp:revision>
  <cp:lastPrinted>2023-10-02T09:44:00Z</cp:lastPrinted>
  <dcterms:created xsi:type="dcterms:W3CDTF">2023-10-02T09:43:00Z</dcterms:created>
  <dcterms:modified xsi:type="dcterms:W3CDTF">2023-10-02T09:45:00Z</dcterms:modified>
</cp:coreProperties>
</file>